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C0" w:rsidRDefault="001756A6" w:rsidP="00A054C0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054C0">
        <w:rPr>
          <w:rFonts w:ascii="Arial" w:hAnsi="Arial" w:cs="Arial"/>
          <w:sz w:val="20"/>
          <w:szCs w:val="20"/>
        </w:rPr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1131C4" w:rsidRDefault="001131C4" w:rsidP="001131C4">
      <w:pPr>
        <w:rPr>
          <w:rFonts w:ascii="Arial" w:hAnsi="Arial" w:cs="Arial"/>
          <w:sz w:val="20"/>
          <w:szCs w:val="20"/>
        </w:rPr>
      </w:pPr>
    </w:p>
    <w:p w:rsidR="001131C4" w:rsidRDefault="001131C4" w:rsidP="001131C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1131C4" w:rsidRDefault="001131C4" w:rsidP="001131C4">
      <w:pPr>
        <w:pStyle w:val="Nagwek9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1131C4" w:rsidRPr="00A054C0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</w:p>
    <w:p w:rsidR="00A054C0" w:rsidRDefault="00A054C0" w:rsidP="00A054C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</w:p>
    <w:p w:rsidR="009C23FB" w:rsidRDefault="00A054C0" w:rsidP="0093775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WZÓR FORMULARZA OFERTY</w:t>
      </w:r>
    </w:p>
    <w:p w:rsidR="00787BA3" w:rsidRDefault="00787BA3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53A0F" w:rsidRDefault="00A53A0F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Teatr im. Wandy Siemaszkowej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w Rzeszowie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ul. Sokoła 7</w:t>
      </w:r>
    </w:p>
    <w:p w:rsidR="00A054C0" w:rsidRPr="00A054C0" w:rsidRDefault="00A054C0" w:rsidP="00A054C0">
      <w:pPr>
        <w:widowControl w:val="0"/>
        <w:overflowPunct w:val="0"/>
        <w:autoSpaceDE w:val="0"/>
        <w:autoSpaceDN w:val="0"/>
        <w:adjustRightInd w:val="0"/>
        <w:ind w:left="5387"/>
        <w:jc w:val="both"/>
        <w:rPr>
          <w:rFonts w:ascii="Arial" w:hAnsi="Arial" w:cs="Arial"/>
          <w:b/>
          <w:kern w:val="28"/>
        </w:rPr>
      </w:pPr>
      <w:r w:rsidRPr="00A054C0">
        <w:rPr>
          <w:rFonts w:ascii="Arial" w:hAnsi="Arial" w:cs="Arial"/>
          <w:b/>
          <w:kern w:val="28"/>
        </w:rPr>
        <w:t>35-010 Rzeszów</w:t>
      </w: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A054C0" w:rsidRDefault="00A054C0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1131C4" w:rsidRPr="00903836" w:rsidRDefault="001131C4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p w:rsidR="009C23FB" w:rsidRPr="00903836" w:rsidRDefault="009146B6" w:rsidP="004E4297">
      <w:pPr>
        <w:widowControl w:val="0"/>
        <w:overflowPunct w:val="0"/>
        <w:autoSpaceDE w:val="0"/>
        <w:autoSpaceDN w:val="0"/>
        <w:adjustRightInd w:val="0"/>
        <w:ind w:firstLine="510"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Wyrażam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 chęć uczestnictwa w postępowaniu o udzielenie zamówienia publicznego prowadzonym w trybie przetargu nieograniczonego zorganizowanym przez 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Teatr im. </w:t>
      </w:r>
      <w:r w:rsidR="00903836">
        <w:rPr>
          <w:rFonts w:ascii="Arial" w:hAnsi="Arial" w:cs="Arial"/>
          <w:kern w:val="28"/>
          <w:sz w:val="20"/>
          <w:szCs w:val="20"/>
        </w:rPr>
        <w:t>Wandy Siemaszkowej</w:t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 </w:t>
      </w:r>
      <w:r w:rsidR="00116B99">
        <w:rPr>
          <w:rFonts w:ascii="Arial" w:hAnsi="Arial" w:cs="Arial"/>
          <w:kern w:val="28"/>
          <w:sz w:val="20"/>
          <w:szCs w:val="20"/>
        </w:rPr>
        <w:br/>
      </w:r>
      <w:r w:rsidR="008A02F0" w:rsidRPr="00903836">
        <w:rPr>
          <w:rFonts w:ascii="Arial" w:hAnsi="Arial" w:cs="Arial"/>
          <w:kern w:val="28"/>
          <w:sz w:val="20"/>
          <w:szCs w:val="20"/>
        </w:rPr>
        <w:t xml:space="preserve">w </w:t>
      </w:r>
      <w:r w:rsidR="00903836">
        <w:rPr>
          <w:rFonts w:ascii="Arial" w:hAnsi="Arial" w:cs="Arial"/>
          <w:kern w:val="28"/>
          <w:sz w:val="20"/>
          <w:szCs w:val="20"/>
        </w:rPr>
        <w:t>Rzeszowie</w:t>
      </w:r>
      <w:r w:rsidR="009C23FB" w:rsidRPr="00903836">
        <w:rPr>
          <w:rFonts w:ascii="Arial" w:hAnsi="Arial" w:cs="Arial"/>
          <w:kern w:val="28"/>
          <w:sz w:val="20"/>
          <w:szCs w:val="20"/>
        </w:rPr>
        <w:t xml:space="preserve">, na zadanie p.n.: </w:t>
      </w:r>
    </w:p>
    <w:p w:rsidR="00662605" w:rsidRPr="00903836" w:rsidRDefault="00662605" w:rsidP="0093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131C4" w:rsidRDefault="000214CE" w:rsidP="000214CE">
      <w:pPr>
        <w:pStyle w:val="xl24"/>
        <w:rPr>
          <w:rFonts w:ascii="Arial" w:eastAsia="Times New Roman" w:hAnsi="Arial" w:cs="Arial"/>
          <w:b/>
        </w:rPr>
      </w:pPr>
      <w:r w:rsidRPr="000214CE">
        <w:rPr>
          <w:rFonts w:ascii="Arial" w:eastAsia="Times New Roman" w:hAnsi="Arial" w:cs="Arial"/>
          <w:b/>
        </w:rPr>
        <w:t>Dostawa sprzętu multimedialnego i komputeroweg</w:t>
      </w:r>
      <w:r w:rsidR="00116B99">
        <w:rPr>
          <w:rFonts w:ascii="Arial" w:eastAsia="Times New Roman" w:hAnsi="Arial" w:cs="Arial"/>
          <w:b/>
        </w:rPr>
        <w:t>o</w:t>
      </w:r>
      <w:r w:rsidRPr="000214CE">
        <w:rPr>
          <w:rFonts w:ascii="Arial" w:eastAsia="Times New Roman" w:hAnsi="Arial" w:cs="Arial"/>
          <w:b/>
        </w:rPr>
        <w:t xml:space="preserve"> </w:t>
      </w:r>
      <w:r w:rsidR="008C4D60">
        <w:rPr>
          <w:rFonts w:ascii="Arial" w:eastAsia="Times New Roman" w:hAnsi="Arial" w:cs="Arial"/>
          <w:b/>
        </w:rPr>
        <w:br/>
      </w:r>
      <w:r w:rsidRPr="000214CE">
        <w:rPr>
          <w:rFonts w:ascii="Arial" w:eastAsia="Times New Roman" w:hAnsi="Arial" w:cs="Arial"/>
          <w:b/>
        </w:rPr>
        <w:t>dla Teatru im. Wandy Siemaszkowej w Rzeszowie</w:t>
      </w:r>
      <w:r>
        <w:rPr>
          <w:rFonts w:ascii="Arial" w:eastAsia="Times New Roman" w:hAnsi="Arial" w:cs="Arial"/>
          <w:b/>
        </w:rPr>
        <w:t>.</w:t>
      </w:r>
    </w:p>
    <w:p w:rsidR="000214CE" w:rsidRDefault="000214CE" w:rsidP="000214CE">
      <w:pPr>
        <w:pStyle w:val="xl24"/>
        <w:rPr>
          <w:rFonts w:ascii="Arial" w:eastAsia="Times New Roman" w:hAnsi="Arial" w:cs="Arial"/>
          <w:b/>
        </w:rPr>
      </w:pPr>
    </w:p>
    <w:p w:rsidR="000214CE" w:rsidRPr="000214CE" w:rsidRDefault="000214CE" w:rsidP="000214CE">
      <w:pPr>
        <w:suppressAutoHyphens/>
        <w:outlineLvl w:val="0"/>
        <w:rPr>
          <w:rFonts w:ascii="Arial" w:hAnsi="Arial" w:cs="Arial"/>
          <w:bCs/>
          <w:kern w:val="1"/>
          <w:sz w:val="20"/>
          <w:szCs w:val="20"/>
          <w:lang w:eastAsia="zh-CN"/>
        </w:rPr>
      </w:pPr>
      <w:r w:rsidRPr="000214CE">
        <w:rPr>
          <w:rFonts w:ascii="Arial" w:hAnsi="Arial" w:cs="Arial"/>
          <w:bCs/>
          <w:kern w:val="1"/>
          <w:sz w:val="20"/>
          <w:szCs w:val="20"/>
          <w:lang w:eastAsia="zh-CN"/>
        </w:rPr>
        <w:t>Realizacja w ramach zadania pn.:</w:t>
      </w:r>
    </w:p>
    <w:p w:rsidR="000214CE" w:rsidRPr="000214CE" w:rsidRDefault="000214CE" w:rsidP="000214CE">
      <w:pPr>
        <w:suppressAutoHyphens/>
        <w:jc w:val="center"/>
        <w:outlineLvl w:val="0"/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</w:pPr>
      <w:bookmarkStart w:id="0" w:name="_Hlk35456648"/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t xml:space="preserve">Zakup mobilnej infrastruktury technicznej do wykorzystania podczas otwartych imprez kulturalnych m.in.:  TRANS/MISJE 2020, Scena Wędrowna, Scena Letnia na dziedzińcu </w:t>
      </w:r>
      <w:r w:rsidRPr="000214CE">
        <w:rPr>
          <w:rFonts w:ascii="Arial" w:hAnsi="Arial" w:cs="Arial"/>
          <w:b/>
          <w:i/>
          <w:iCs/>
          <w:kern w:val="1"/>
          <w:sz w:val="20"/>
          <w:szCs w:val="20"/>
          <w:lang w:eastAsia="zh-CN"/>
        </w:rPr>
        <w:br/>
        <w:t>Teatru im. Wandy Siemaszkowej, koncerty plenerowe.</w:t>
      </w:r>
    </w:p>
    <w:bookmarkEnd w:id="0"/>
    <w:p w:rsidR="000214CE" w:rsidRDefault="000214CE" w:rsidP="000214CE">
      <w:pPr>
        <w:pStyle w:val="xl24"/>
        <w:jc w:val="left"/>
        <w:rPr>
          <w:rFonts w:ascii="Arial" w:eastAsia="Times New Roman" w:hAnsi="Arial" w:cs="Arial"/>
          <w:b/>
        </w:rPr>
      </w:pPr>
    </w:p>
    <w:p w:rsidR="000214CE" w:rsidRDefault="000214CE" w:rsidP="000214CE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</w:p>
    <w:p w:rsidR="00787BA3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DANE WYKONAWCY</w:t>
      </w:r>
      <w:r w:rsidR="00A054C0">
        <w:rPr>
          <w:rFonts w:ascii="Arial" w:hAnsi="Arial" w:cs="Arial"/>
          <w:b/>
          <w:bCs/>
          <w:sz w:val="20"/>
          <w:szCs w:val="20"/>
        </w:rPr>
        <w:t>:</w:t>
      </w:r>
    </w:p>
    <w:p w:rsidR="001131C4" w:rsidRDefault="001131C4" w:rsidP="001131C4">
      <w:pPr>
        <w:pStyle w:val="xl24"/>
        <w:spacing w:before="0" w:after="0"/>
        <w:jc w:val="both"/>
        <w:rPr>
          <w:rFonts w:ascii="Arial" w:hAnsi="Arial" w:cs="Arial"/>
          <w:i/>
          <w:sz w:val="16"/>
          <w:szCs w:val="16"/>
        </w:rPr>
      </w:pPr>
      <w:r w:rsidRPr="001131C4">
        <w:rPr>
          <w:rFonts w:ascii="Arial" w:hAnsi="Arial" w:cs="Arial"/>
          <w:b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Jeżeli W</w:t>
      </w:r>
      <w:r w:rsidRPr="001131C4">
        <w:rPr>
          <w:rFonts w:ascii="Arial" w:hAnsi="Arial" w:cs="Arial"/>
          <w:i/>
          <w:sz w:val="16"/>
          <w:szCs w:val="16"/>
        </w:rPr>
        <w:t xml:space="preserve">ykonawca bierze udział w postępowaniu udzielenie zamówienia </w:t>
      </w:r>
      <w:r>
        <w:rPr>
          <w:rFonts w:ascii="Arial" w:hAnsi="Arial" w:cs="Arial"/>
          <w:i/>
          <w:sz w:val="16"/>
          <w:szCs w:val="16"/>
        </w:rPr>
        <w:t>wspólnie z innymi W</w:t>
      </w:r>
      <w:r w:rsidRPr="001131C4">
        <w:rPr>
          <w:rFonts w:ascii="Arial" w:hAnsi="Arial" w:cs="Arial"/>
          <w:i/>
          <w:sz w:val="16"/>
          <w:szCs w:val="16"/>
        </w:rPr>
        <w:t>ykonawcam</w:t>
      </w:r>
      <w:r>
        <w:rPr>
          <w:rFonts w:ascii="Arial" w:hAnsi="Arial" w:cs="Arial"/>
          <w:i/>
          <w:sz w:val="16"/>
          <w:szCs w:val="16"/>
        </w:rPr>
        <w:t>i,  proszę wskazać pozostałych W</w:t>
      </w:r>
      <w:r w:rsidRPr="001131C4">
        <w:rPr>
          <w:rFonts w:ascii="Arial" w:hAnsi="Arial" w:cs="Arial"/>
          <w:i/>
          <w:sz w:val="16"/>
          <w:szCs w:val="16"/>
        </w:rPr>
        <w:t>ykonawców biorących wspólnie udział w postępowaniu o udzielenie z</w:t>
      </w:r>
      <w:r>
        <w:rPr>
          <w:rFonts w:ascii="Arial" w:hAnsi="Arial" w:cs="Arial"/>
          <w:i/>
          <w:sz w:val="16"/>
          <w:szCs w:val="16"/>
        </w:rPr>
        <w:t>amówienia; proszę wskazać rolę W</w:t>
      </w:r>
      <w:r w:rsidRPr="001131C4">
        <w:rPr>
          <w:rFonts w:ascii="Arial" w:hAnsi="Arial" w:cs="Arial"/>
          <w:i/>
          <w:sz w:val="16"/>
          <w:szCs w:val="16"/>
        </w:rPr>
        <w:t>ykonawcy w grupie (lider, członek konsorcjum itp.)</w:t>
      </w:r>
    </w:p>
    <w:p w:rsidR="001131C4" w:rsidRPr="00903836" w:rsidRDefault="001131C4" w:rsidP="001131C4">
      <w:pPr>
        <w:pStyle w:val="xl24"/>
        <w:spacing w:before="0"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787BA3" w:rsidRPr="00903836" w:rsidTr="003D2E58">
        <w:trPr>
          <w:trHeight w:val="227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Firma (nazwa) / Imię i nazwisko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2E58" w:rsidRPr="00903836" w:rsidRDefault="003D2E58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NIP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9212" w:type="dxa"/>
            <w:gridSpan w:val="2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nr domu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województwo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410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87BA3" w:rsidRPr="00903836" w:rsidRDefault="00787BA3" w:rsidP="0093775A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903836">
        <w:rPr>
          <w:rFonts w:ascii="Arial" w:hAnsi="Arial" w:cs="Arial"/>
          <w:b/>
          <w:bCs/>
          <w:sz w:val="20"/>
          <w:szCs w:val="20"/>
        </w:rPr>
        <w:t>Osoba wyznaczona przez Wykonawcę do kontaktów z Zamawiającym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86"/>
      </w:tblGrid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836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BA3" w:rsidRPr="00903836" w:rsidTr="0096775F">
        <w:trPr>
          <w:trHeight w:val="340"/>
        </w:trPr>
        <w:tc>
          <w:tcPr>
            <w:tcW w:w="2802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03836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6378" w:type="dxa"/>
            <w:vAlign w:val="center"/>
          </w:tcPr>
          <w:p w:rsidR="00787BA3" w:rsidRPr="00903836" w:rsidRDefault="00787BA3" w:rsidP="0093775A">
            <w:pPr>
              <w:pStyle w:val="xl24"/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76877" w:rsidRPr="00A53A0F" w:rsidRDefault="00787BA3" w:rsidP="002A30EB">
      <w:pPr>
        <w:pStyle w:val="xl24"/>
        <w:spacing w:before="0" w:after="0"/>
        <w:jc w:val="left"/>
        <w:rPr>
          <w:rFonts w:ascii="Arial" w:hAnsi="Arial" w:cs="Arial"/>
          <w:b/>
          <w:bCs/>
          <w:sz w:val="20"/>
          <w:szCs w:val="20"/>
        </w:rPr>
      </w:pPr>
      <w:r w:rsidRPr="00A53A0F">
        <w:rPr>
          <w:rFonts w:ascii="Arial" w:hAnsi="Arial" w:cs="Arial"/>
          <w:b/>
          <w:bCs/>
          <w:sz w:val="20"/>
          <w:szCs w:val="20"/>
        </w:rPr>
        <w:t>UWAGA: TABELĘ NALEŻY WYPEŁNIĆ DRUKOWANYMI LITERAMI</w:t>
      </w:r>
    </w:p>
    <w:p w:rsidR="00376877" w:rsidRDefault="00376877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2A30EB" w:rsidRDefault="002A30EB" w:rsidP="00903836">
      <w:pPr>
        <w:pStyle w:val="Tekstpodstawowy3"/>
        <w:spacing w:after="0"/>
        <w:rPr>
          <w:rFonts w:ascii="Arial" w:eastAsia="Arial Unicode MS" w:hAnsi="Arial"/>
          <w:bCs/>
          <w:smallCaps w:val="0"/>
          <w:sz w:val="20"/>
          <w:szCs w:val="20"/>
        </w:rPr>
      </w:pPr>
    </w:p>
    <w:p w:rsidR="00903836" w:rsidRPr="004E4297" w:rsidRDefault="009146B6" w:rsidP="00D139BB">
      <w:pPr>
        <w:pStyle w:val="Tekstpodstawowy3"/>
        <w:numPr>
          <w:ilvl w:val="0"/>
          <w:numId w:val="5"/>
        </w:numPr>
        <w:spacing w:after="0"/>
        <w:ind w:left="426" w:hanging="426"/>
        <w:rPr>
          <w:rFonts w:ascii="Arial" w:hAnsi="Arial"/>
          <w:bCs/>
          <w:smallCaps w:val="0"/>
          <w:sz w:val="20"/>
          <w:szCs w:val="20"/>
          <w:u w:val="single"/>
        </w:rPr>
      </w:pPr>
      <w:r w:rsidRPr="004E4297">
        <w:rPr>
          <w:rFonts w:ascii="Arial" w:hAnsi="Arial"/>
          <w:bCs/>
          <w:smallCaps w:val="0"/>
          <w:sz w:val="20"/>
          <w:szCs w:val="20"/>
          <w:u w:val="single"/>
        </w:rPr>
        <w:t>Oferuję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wykonanie zamówienia objętego przetargiem </w:t>
      </w:r>
      <w:r w:rsidR="00116B99">
        <w:rPr>
          <w:rFonts w:ascii="Arial" w:hAnsi="Arial"/>
          <w:bCs/>
          <w:smallCaps w:val="0"/>
          <w:sz w:val="20"/>
          <w:szCs w:val="20"/>
          <w:u w:val="single"/>
        </w:rPr>
        <w:t xml:space="preserve">na Dostawę sprzętu multimedialnego i komputerowego </w:t>
      </w:r>
      <w:r w:rsidR="00346D6C" w:rsidRPr="004E4297">
        <w:rPr>
          <w:rFonts w:ascii="Arial" w:hAnsi="Arial"/>
          <w:bCs/>
          <w:smallCaps w:val="0"/>
          <w:sz w:val="20"/>
          <w:szCs w:val="20"/>
          <w:u w:val="single"/>
        </w:rPr>
        <w:t>za ce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nę (według</w:t>
      </w:r>
      <w:r w:rsidR="00A054C0" w:rsidRPr="004E4297">
        <w:rPr>
          <w:rFonts w:ascii="Arial" w:hAnsi="Arial"/>
          <w:bCs/>
          <w:smallCaps w:val="0"/>
          <w:sz w:val="20"/>
          <w:szCs w:val="20"/>
          <w:u w:val="single"/>
        </w:rPr>
        <w:t xml:space="preserve"> Opisu technicznego - K</w:t>
      </w:r>
      <w:r w:rsidR="00181747" w:rsidRPr="004E4297">
        <w:rPr>
          <w:rFonts w:ascii="Arial" w:hAnsi="Arial"/>
          <w:bCs/>
          <w:smallCaps w:val="0"/>
          <w:sz w:val="20"/>
          <w:szCs w:val="20"/>
          <w:u w:val="single"/>
        </w:rPr>
        <w:t>alkulacji ofertowej</w:t>
      </w:r>
      <w:r w:rsidR="00554F7B" w:rsidRPr="004E4297">
        <w:rPr>
          <w:rFonts w:ascii="Arial" w:hAnsi="Arial"/>
          <w:bCs/>
          <w:smallCaps w:val="0"/>
          <w:sz w:val="20"/>
          <w:szCs w:val="20"/>
          <w:u w:val="single"/>
        </w:rPr>
        <w:t>, która jest integralnym elementem Oferty</w:t>
      </w:r>
      <w:r w:rsidR="00903836" w:rsidRPr="004E4297">
        <w:rPr>
          <w:rFonts w:ascii="Arial" w:hAnsi="Arial"/>
          <w:bCs/>
          <w:smallCaps w:val="0"/>
          <w:sz w:val="20"/>
          <w:szCs w:val="20"/>
          <w:u w:val="single"/>
        </w:rPr>
        <w:t>):</w:t>
      </w:r>
    </w:p>
    <w:p w:rsidR="000B46B2" w:rsidRPr="00903836" w:rsidRDefault="000B46B2" w:rsidP="000214CE">
      <w:pPr>
        <w:pStyle w:val="Tekstpodstawowy3"/>
        <w:tabs>
          <w:tab w:val="left" w:pos="567"/>
        </w:tabs>
        <w:spacing w:after="0"/>
        <w:rPr>
          <w:rFonts w:ascii="Arial" w:hAnsi="Arial"/>
          <w:bCs/>
          <w:smallCaps w:val="0"/>
          <w:u w:val="single"/>
        </w:rPr>
      </w:pP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Netto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bCs/>
          <w:smallCaps w:val="0"/>
          <w:sz w:val="20"/>
          <w:szCs w:val="20"/>
        </w:rPr>
        <w:t xml:space="preserve">Podatek </w:t>
      </w:r>
      <w:r w:rsidRPr="00903836">
        <w:rPr>
          <w:rFonts w:ascii="Arial" w:hAnsi="Arial"/>
          <w:smallCaps w:val="0"/>
          <w:sz w:val="20"/>
          <w:szCs w:val="20"/>
        </w:rPr>
        <w:t>VAT:</w:t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smallCaps w:val="0"/>
          <w:sz w:val="20"/>
          <w:szCs w:val="20"/>
        </w:rPr>
        <w:tab/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Pr="00903836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Cs/>
          <w:smallCaps w:val="0"/>
          <w:sz w:val="20"/>
          <w:szCs w:val="20"/>
        </w:rPr>
      </w:pPr>
      <w:r w:rsidRPr="00903836">
        <w:rPr>
          <w:rFonts w:ascii="Arial" w:hAnsi="Arial"/>
          <w:smallCaps w:val="0"/>
          <w:sz w:val="20"/>
          <w:szCs w:val="20"/>
        </w:rPr>
        <w:t>Brutto</w:t>
      </w:r>
      <w:r w:rsidRPr="00903836">
        <w:rPr>
          <w:rFonts w:ascii="Arial" w:hAnsi="Arial"/>
          <w:bCs/>
          <w:smallCaps w:val="0"/>
          <w:sz w:val="20"/>
          <w:szCs w:val="20"/>
        </w:rPr>
        <w:t>:</w:t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Pr="00903836">
        <w:rPr>
          <w:rFonts w:ascii="Arial" w:hAnsi="Arial"/>
          <w:bCs/>
          <w:smallCaps w:val="0"/>
          <w:sz w:val="20"/>
          <w:szCs w:val="20"/>
        </w:rPr>
        <w:tab/>
      </w:r>
      <w:r w:rsidR="00116B99">
        <w:rPr>
          <w:rFonts w:ascii="Arial" w:hAnsi="Arial"/>
          <w:bCs/>
          <w:smallCaps w:val="0"/>
          <w:sz w:val="20"/>
          <w:szCs w:val="20"/>
        </w:rPr>
        <w:t xml:space="preserve">         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 xml:space="preserve">.............................. </w:t>
      </w:r>
      <w:r w:rsidRPr="00903836">
        <w:rPr>
          <w:rFonts w:ascii="Arial" w:hAnsi="Arial"/>
          <w:bCs/>
          <w:smallCaps w:val="0"/>
          <w:sz w:val="20"/>
          <w:szCs w:val="20"/>
        </w:rPr>
        <w:t>zł</w:t>
      </w:r>
    </w:p>
    <w:p w:rsidR="00F460DA" w:rsidRDefault="00F460DA" w:rsidP="000214CE">
      <w:pPr>
        <w:pStyle w:val="Tekstpodstawowy3"/>
        <w:widowControl w:val="0"/>
        <w:spacing w:after="0"/>
        <w:ind w:firstLine="851"/>
        <w:rPr>
          <w:rFonts w:ascii="Arial" w:hAnsi="Arial"/>
          <w:b w:val="0"/>
          <w:bCs/>
          <w:smallCaps w:val="0"/>
          <w:sz w:val="20"/>
          <w:szCs w:val="20"/>
        </w:rPr>
      </w:pPr>
      <w:r w:rsidRPr="00903836">
        <w:rPr>
          <w:rFonts w:ascii="Arial" w:hAnsi="Arial"/>
          <w:b w:val="0"/>
          <w:bCs/>
          <w:smallCaps w:val="0"/>
          <w:sz w:val="20"/>
          <w:szCs w:val="20"/>
        </w:rPr>
        <w:t>(słownie brutto: ..........................................................</w:t>
      </w:r>
      <w:r w:rsidR="002A30EB">
        <w:rPr>
          <w:rFonts w:ascii="Arial" w:hAnsi="Arial"/>
          <w:b w:val="0"/>
          <w:bCs/>
          <w:smallCaps w:val="0"/>
          <w:sz w:val="20"/>
          <w:szCs w:val="20"/>
        </w:rPr>
        <w:t>.........................</w:t>
      </w:r>
      <w:r w:rsidRPr="00903836">
        <w:rPr>
          <w:rFonts w:ascii="Arial" w:hAnsi="Arial"/>
          <w:b w:val="0"/>
          <w:bCs/>
          <w:smallCaps w:val="0"/>
          <w:sz w:val="20"/>
          <w:szCs w:val="20"/>
        </w:rPr>
        <w:t>)</w:t>
      </w:r>
    </w:p>
    <w:p w:rsidR="002A30EB" w:rsidRDefault="002A30EB" w:rsidP="002A30EB">
      <w:pPr>
        <w:pStyle w:val="Tekstpodstawowy3"/>
        <w:widowControl w:val="0"/>
        <w:spacing w:after="0"/>
        <w:ind w:firstLine="567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 xml:space="preserve">Czas reakcji serwisu: </w:t>
      </w:r>
      <w:r w:rsidRPr="00AD610E">
        <w:rPr>
          <w:rFonts w:ascii="Arial" w:eastAsia="Arial Unicode MS" w:hAnsi="Arial" w:cs="Arial"/>
          <w:sz w:val="20"/>
          <w:szCs w:val="20"/>
        </w:rPr>
        <w:t xml:space="preserve">………… 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(należy podać w pełnych dniach, zakres od 1 do </w:t>
      </w:r>
      <w:r w:rsidR="005F002D">
        <w:rPr>
          <w:rFonts w:ascii="Arial" w:eastAsia="Arial Unicode MS" w:hAnsi="Arial" w:cs="Arial"/>
          <w:b/>
          <w:i/>
          <w:sz w:val="20"/>
          <w:szCs w:val="20"/>
        </w:rPr>
        <w:t>2</w:t>
      </w:r>
      <w:r w:rsidRP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Default="002A30EB" w:rsidP="002A30EB">
      <w:pPr>
        <w:pStyle w:val="Tekstpodstawowy3"/>
        <w:widowControl w:val="0"/>
        <w:spacing w:after="0"/>
        <w:ind w:left="1146" w:hanging="862"/>
        <w:rPr>
          <w:rFonts w:ascii="Arial" w:hAnsi="Arial"/>
          <w:b w:val="0"/>
          <w:bCs/>
          <w:smallCaps w:val="0"/>
          <w:sz w:val="20"/>
          <w:szCs w:val="20"/>
        </w:rPr>
      </w:pPr>
    </w:p>
    <w:p w:rsidR="002A30EB" w:rsidRPr="00537550" w:rsidRDefault="002A30EB" w:rsidP="00D139BB">
      <w:pPr>
        <w:pStyle w:val="Nagwek"/>
        <w:numPr>
          <w:ilvl w:val="1"/>
          <w:numId w:val="6"/>
        </w:numPr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851" w:hanging="491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AD610E">
        <w:rPr>
          <w:rFonts w:ascii="Arial" w:eastAsia="Arial Unicode MS" w:hAnsi="Arial" w:cs="Arial"/>
          <w:b/>
          <w:sz w:val="20"/>
          <w:szCs w:val="20"/>
        </w:rPr>
        <w:t>Termin wykonania zamówienia: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37550" w:rsidRPr="00537550">
        <w:rPr>
          <w:rFonts w:ascii="Arial" w:eastAsia="Arial Unicode MS" w:hAnsi="Arial" w:cs="Arial"/>
          <w:sz w:val="20"/>
          <w:szCs w:val="20"/>
        </w:rPr>
        <w:t>………………………</w:t>
      </w:r>
      <w:r w:rsidR="00537550">
        <w:rPr>
          <w:rFonts w:ascii="Arial" w:eastAsia="Arial Unicode MS" w:hAnsi="Arial" w:cs="Arial"/>
          <w:b/>
          <w:sz w:val="20"/>
          <w:szCs w:val="20"/>
        </w:rPr>
        <w:t xml:space="preserve"> (</w:t>
      </w:r>
      <w:r w:rsidR="00537550" w:rsidRPr="00537550">
        <w:rPr>
          <w:rFonts w:ascii="Arial" w:eastAsia="Arial Unicode MS" w:hAnsi="Arial" w:cs="Arial"/>
          <w:b/>
          <w:i/>
          <w:sz w:val="20"/>
          <w:szCs w:val="20"/>
        </w:rPr>
        <w:t>należy podać w pełnych dniach, zakres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, zakres od 1 do </w:t>
      </w:r>
      <w:r w:rsidR="000214CE">
        <w:rPr>
          <w:rFonts w:ascii="Arial" w:eastAsia="Arial Unicode MS" w:hAnsi="Arial" w:cs="Arial"/>
          <w:b/>
          <w:i/>
          <w:sz w:val="20"/>
          <w:szCs w:val="20"/>
        </w:rPr>
        <w:t>30</w:t>
      </w:r>
      <w:r w:rsidR="00537550">
        <w:rPr>
          <w:rFonts w:ascii="Arial" w:eastAsia="Arial Unicode MS" w:hAnsi="Arial" w:cs="Arial"/>
          <w:b/>
          <w:i/>
          <w:sz w:val="20"/>
          <w:szCs w:val="20"/>
        </w:rPr>
        <w:t xml:space="preserve"> dni)</w:t>
      </w:r>
    </w:p>
    <w:p w:rsidR="002A30EB" w:rsidRPr="00903836" w:rsidRDefault="002A30EB" w:rsidP="000214CE">
      <w:pPr>
        <w:pStyle w:val="Tekstpodstawowy3"/>
        <w:widowControl w:val="0"/>
        <w:spacing w:after="0"/>
        <w:rPr>
          <w:rFonts w:ascii="Arial" w:hAnsi="Arial"/>
          <w:b w:val="0"/>
          <w:bCs/>
          <w:smallCaps w:val="0"/>
          <w:sz w:val="20"/>
          <w:szCs w:val="20"/>
        </w:rPr>
      </w:pPr>
    </w:p>
    <w:p w:rsidR="00346D6C" w:rsidRDefault="00346D6C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Powyższe wartości zawierają wszystkie koszty związane z realizacją zamówienia.</w:t>
      </w:r>
    </w:p>
    <w:p w:rsidR="003132C6" w:rsidRDefault="003132C6" w:rsidP="00376877">
      <w:pPr>
        <w:pStyle w:val="Tekstpodstawowy"/>
        <w:numPr>
          <w:ilvl w:val="0"/>
          <w:numId w:val="0"/>
        </w:numPr>
        <w:tabs>
          <w:tab w:val="clear" w:pos="284"/>
        </w:tabs>
        <w:ind w:firstLine="426"/>
        <w:rPr>
          <w:rFonts w:ascii="Arial" w:hAnsi="Arial" w:cs="Arial"/>
          <w:sz w:val="20"/>
          <w:szCs w:val="20"/>
        </w:rPr>
      </w:pPr>
    </w:p>
    <w:p w:rsidR="003132C6" w:rsidRDefault="003132C6" w:rsidP="00D139BB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9B12DA">
        <w:rPr>
          <w:rFonts w:ascii="Arial" w:hAnsi="Arial" w:cs="Arial"/>
          <w:bCs/>
          <w:sz w:val="20"/>
        </w:rPr>
        <w:t>Wykonawca składając ofertę, informuje Zamawiającego czy wybór oferty b</w:t>
      </w:r>
      <w:r w:rsidR="004E4297">
        <w:rPr>
          <w:rFonts w:ascii="Arial" w:hAnsi="Arial" w:cs="Arial"/>
          <w:bCs/>
          <w:sz w:val="20"/>
        </w:rPr>
        <w:t>ędzie prowadzić do powstania u Z</w:t>
      </w:r>
      <w:r w:rsidRPr="009B12DA">
        <w:rPr>
          <w:rFonts w:ascii="Arial" w:hAnsi="Arial" w:cs="Arial"/>
          <w:bCs/>
          <w:sz w:val="20"/>
        </w:rPr>
        <w:t xml:space="preserve">amawiającego obowiązku podatkowego, wskazując nazwę (rodzaj) towaru lub usługi, których dostawa lub świadczenie będzie prowadzić do jego powstania, oraz wskazując ich wartość bez kwoty podatku. </w:t>
      </w:r>
    </w:p>
    <w:p w:rsid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3132C6" w:rsidRPr="003132C6" w:rsidRDefault="003132C6" w:rsidP="003132C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132C6">
        <w:rPr>
          <w:rFonts w:ascii="Arial" w:hAnsi="Arial" w:cs="Arial"/>
          <w:bCs/>
          <w:sz w:val="20"/>
        </w:rPr>
        <w:t>Informuję, że wybór oferty będzie(-)/nie będzie(-)</w:t>
      </w:r>
      <w:r w:rsidR="003B5A20" w:rsidRPr="00AD610E">
        <w:rPr>
          <w:rFonts w:ascii="Arial" w:hAnsi="Arial" w:cs="Arial"/>
          <w:sz w:val="20"/>
          <w:vertAlign w:val="superscript"/>
        </w:rPr>
        <w:t>*</w:t>
      </w:r>
      <w:r w:rsidR="004E4297">
        <w:rPr>
          <w:rFonts w:ascii="Arial" w:hAnsi="Arial" w:cs="Arial"/>
          <w:bCs/>
          <w:sz w:val="20"/>
        </w:rPr>
        <w:t xml:space="preserve"> prowadzić do powstania u Z</w:t>
      </w:r>
      <w:r w:rsidRPr="003132C6">
        <w:rPr>
          <w:rFonts w:ascii="Arial" w:hAnsi="Arial" w:cs="Arial"/>
          <w:bCs/>
          <w:sz w:val="20"/>
        </w:rPr>
        <w:t>amawiającego obowiązku podatkowego i wskazuję nazwę (rodzaj) towaru lub usługi, których dostawa lub świadczenie będzie prowadzić do jego powstania, oraz wskazuję ich wartość bez kwoty podatku.</w:t>
      </w:r>
    </w:p>
    <w:p w:rsidR="003B5A20" w:rsidRPr="00AD610E" w:rsidRDefault="003B5A20" w:rsidP="003B5A20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D610E">
        <w:rPr>
          <w:rFonts w:ascii="Arial" w:hAnsi="Arial" w:cs="Arial"/>
          <w:sz w:val="20"/>
          <w:szCs w:val="20"/>
          <w:vertAlign w:val="superscript"/>
        </w:rPr>
        <w:t xml:space="preserve"> *(niepotrzebne skreślić)</w:t>
      </w:r>
    </w:p>
    <w:p w:rsidR="002A30EB" w:rsidRPr="003132C6" w:rsidRDefault="003B5A20" w:rsidP="003B5A20">
      <w:pPr>
        <w:pStyle w:val="Tekstpodstawowy"/>
        <w:numPr>
          <w:ilvl w:val="0"/>
          <w:numId w:val="0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9C4004" w:rsidRPr="009C4004" w:rsidRDefault="009C4004" w:rsidP="009C400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Pr="009C4004">
        <w:rPr>
          <w:rFonts w:ascii="Arial" w:hAnsi="Arial" w:cs="Arial"/>
          <w:i/>
          <w:sz w:val="18"/>
          <w:szCs w:val="18"/>
        </w:rPr>
        <w:t>(Wypełnić jeżeli wybór oferty będzie prowadzić do powstania u zamawiającego obowiązku podatkowego)</w:t>
      </w:r>
    </w:p>
    <w:p w:rsidR="009C4004" w:rsidRDefault="009C4004" w:rsidP="009C4004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31C4" w:rsidRDefault="001131C4" w:rsidP="001131C4">
      <w:pPr>
        <w:pStyle w:val="xl24"/>
        <w:spacing w:before="0" w:after="0"/>
        <w:jc w:val="left"/>
        <w:rPr>
          <w:rFonts w:ascii="Arial" w:hAnsi="Arial" w:cs="Arial"/>
          <w:i/>
          <w:sz w:val="18"/>
          <w:szCs w:val="18"/>
        </w:rPr>
      </w:pPr>
    </w:p>
    <w:p w:rsidR="001131C4" w:rsidRPr="001131C4" w:rsidRDefault="001131C4" w:rsidP="001131C4">
      <w:pPr>
        <w:pStyle w:val="Defaul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1131C4">
        <w:rPr>
          <w:rFonts w:ascii="Arial" w:hAnsi="Arial" w:cs="Arial"/>
          <w:bCs/>
          <w:sz w:val="20"/>
        </w:rPr>
        <w:t>Jeżeli Wykonawca  zamierza zlecić podwykonawstwo części zamówienia, proszę wskazać części</w:t>
      </w:r>
      <w:r>
        <w:rPr>
          <w:rFonts w:ascii="Arial" w:hAnsi="Arial" w:cs="Arial"/>
          <w:bCs/>
          <w:sz w:val="20"/>
        </w:rPr>
        <w:t xml:space="preserve"> zamówienia, których wykonanie W</w:t>
      </w:r>
      <w:r w:rsidRPr="001131C4">
        <w:rPr>
          <w:rFonts w:ascii="Arial" w:hAnsi="Arial" w:cs="Arial"/>
          <w:bCs/>
          <w:sz w:val="20"/>
        </w:rPr>
        <w:t>ykonawca zamierza powierzyć podwykonawcom</w:t>
      </w:r>
      <w:r>
        <w:rPr>
          <w:rFonts w:ascii="Arial" w:hAnsi="Arial" w:cs="Arial"/>
          <w:bCs/>
          <w:sz w:val="20"/>
        </w:rPr>
        <w:br/>
      </w:r>
      <w:r w:rsidRPr="001131C4">
        <w:rPr>
          <w:rFonts w:ascii="Arial" w:hAnsi="Arial" w:cs="Arial"/>
          <w:bCs/>
          <w:sz w:val="20"/>
        </w:rPr>
        <w:t xml:space="preserve"> i podać firmy, adres, NIP podwykonawców:</w:t>
      </w:r>
    </w:p>
    <w:p w:rsidR="001131C4" w:rsidRPr="001131C4" w:rsidRDefault="001131C4" w:rsidP="001131C4">
      <w:pPr>
        <w:pStyle w:val="Default"/>
        <w:ind w:left="851" w:hanging="567"/>
        <w:jc w:val="both"/>
        <w:rPr>
          <w:rFonts w:ascii="Arial" w:hAnsi="Arial" w:cs="Arial"/>
          <w:snapToGrid/>
          <w:color w:val="auto"/>
          <w:sz w:val="20"/>
        </w:rPr>
      </w:pPr>
    </w:p>
    <w:p w:rsidR="001131C4" w:rsidRPr="001131C4" w:rsidRDefault="001131C4" w:rsidP="001131C4">
      <w:pPr>
        <w:pStyle w:val="Tekstpodstawowy"/>
        <w:numPr>
          <w:ilvl w:val="0"/>
          <w:numId w:val="0"/>
        </w:numPr>
        <w:tabs>
          <w:tab w:val="clear" w:pos="284"/>
        </w:tabs>
        <w:suppressAutoHyphens/>
        <w:spacing w:after="120"/>
        <w:ind w:left="284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  <w:vertAlign w:val="superscript"/>
        </w:rPr>
        <w:t>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</w:t>
      </w:r>
      <w:r w:rsidRPr="00AD610E">
        <w:rPr>
          <w:rFonts w:ascii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vertAlign w:val="superscript"/>
        </w:rPr>
        <w:t>.............................</w:t>
      </w:r>
      <w:r w:rsidRPr="001131C4">
        <w:rPr>
          <w:rFonts w:ascii="Arial" w:hAnsi="Arial" w:cs="Arial"/>
          <w:sz w:val="23"/>
          <w:szCs w:val="23"/>
        </w:rPr>
        <w:t xml:space="preserve">      </w:t>
      </w:r>
      <w:r w:rsidRPr="001131C4">
        <w:rPr>
          <w:rFonts w:ascii="Arial" w:hAnsi="Arial" w:cs="Arial"/>
          <w:i/>
        </w:rPr>
        <w:t>(Brak wskazani</w:t>
      </w:r>
      <w:r>
        <w:rPr>
          <w:rFonts w:ascii="Arial" w:hAnsi="Arial" w:cs="Arial"/>
          <w:i/>
        </w:rPr>
        <w:t>a</w:t>
      </w:r>
      <w:r w:rsidRPr="001131C4">
        <w:rPr>
          <w:rFonts w:ascii="Arial" w:hAnsi="Arial" w:cs="Arial"/>
          <w:i/>
        </w:rPr>
        <w:t xml:space="preserve"> oznaczać będzie, że Wykonawca deklaruje, iż zamierza</w:t>
      </w:r>
      <w:r>
        <w:rPr>
          <w:rFonts w:ascii="Arial" w:hAnsi="Arial" w:cs="Arial"/>
          <w:i/>
        </w:rPr>
        <w:t xml:space="preserve"> wykonać zamówienie  osobiście)</w:t>
      </w:r>
      <w:r w:rsidRPr="001131C4">
        <w:rPr>
          <w:rFonts w:ascii="Arial" w:hAnsi="Arial" w:cs="Arial"/>
          <w:i/>
        </w:rPr>
        <w:t>.</w:t>
      </w:r>
    </w:p>
    <w:p w:rsidR="001131C4" w:rsidRDefault="001131C4" w:rsidP="000214CE">
      <w:pPr>
        <w:pStyle w:val="Tekstpodstawowy3"/>
        <w:spacing w:after="0"/>
        <w:rPr>
          <w:rFonts w:ascii="Arial" w:hAnsi="Arial"/>
          <w:bCs/>
          <w:smallCaps w:val="0"/>
          <w:u w:val="single"/>
        </w:rPr>
      </w:pPr>
    </w:p>
    <w:p w:rsidR="00AD610E" w:rsidRDefault="00AD610E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116B99" w:rsidRPr="009C4004" w:rsidRDefault="00116B99" w:rsidP="00AD610E">
      <w:pPr>
        <w:pStyle w:val="xl24"/>
        <w:spacing w:before="0" w:after="0"/>
        <w:jc w:val="left"/>
        <w:rPr>
          <w:rFonts w:ascii="Arial" w:hAnsi="Arial" w:cs="Arial"/>
          <w:b/>
          <w:i/>
          <w:sz w:val="20"/>
          <w:szCs w:val="20"/>
        </w:rPr>
      </w:pPr>
    </w:p>
    <w:p w:rsidR="00AD610E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AD610E">
        <w:rPr>
          <w:rFonts w:ascii="Arial" w:hAnsi="Arial" w:cs="Arial"/>
          <w:sz w:val="20"/>
          <w:szCs w:val="20"/>
        </w:rPr>
        <w:t>świadczam</w:t>
      </w:r>
      <w:r w:rsidR="009146B6">
        <w:rPr>
          <w:rFonts w:ascii="Arial" w:hAnsi="Arial" w:cs="Arial"/>
          <w:sz w:val="20"/>
          <w:szCs w:val="20"/>
        </w:rPr>
        <w:t>, że akceptuję</w:t>
      </w:r>
      <w:r w:rsidRPr="00AD610E">
        <w:rPr>
          <w:rFonts w:ascii="Arial" w:hAnsi="Arial" w:cs="Arial"/>
          <w:sz w:val="20"/>
          <w:szCs w:val="20"/>
        </w:rPr>
        <w:t xml:space="preserve"> termin wykonania zamówienia i </w:t>
      </w:r>
      <w:r w:rsidR="00A53A0F">
        <w:rPr>
          <w:rFonts w:ascii="Arial" w:hAnsi="Arial" w:cs="Arial"/>
          <w:sz w:val="20"/>
          <w:szCs w:val="20"/>
        </w:rPr>
        <w:t>warunki płatności zgodne z SIWZ.</w:t>
      </w:r>
    </w:p>
    <w:p w:rsidR="009146B6" w:rsidRDefault="00AD610E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C0B3D">
        <w:rPr>
          <w:rFonts w:ascii="Arial" w:hAnsi="Arial" w:cs="Arial"/>
          <w:sz w:val="20"/>
          <w:szCs w:val="20"/>
        </w:rPr>
        <w:t>Oświadczam</w:t>
      </w:r>
      <w:r w:rsidR="009146B6">
        <w:rPr>
          <w:rFonts w:ascii="Arial" w:hAnsi="Arial" w:cs="Arial"/>
          <w:sz w:val="20"/>
          <w:szCs w:val="20"/>
        </w:rPr>
        <w:t>, że składam</w:t>
      </w:r>
      <w:r w:rsidRPr="001C0B3D">
        <w:rPr>
          <w:rFonts w:ascii="Arial" w:hAnsi="Arial" w:cs="Arial"/>
          <w:sz w:val="20"/>
          <w:szCs w:val="20"/>
        </w:rPr>
        <w:t xml:space="preserve"> ofertę na wykonanie przedmiotu zamówienia zgodnego </w:t>
      </w:r>
      <w:r w:rsidR="00024A28">
        <w:rPr>
          <w:rFonts w:ascii="Arial" w:hAnsi="Arial" w:cs="Arial"/>
          <w:sz w:val="20"/>
          <w:szCs w:val="20"/>
        </w:rPr>
        <w:br/>
      </w:r>
      <w:r w:rsidRPr="001C0B3D">
        <w:rPr>
          <w:rFonts w:ascii="Arial" w:hAnsi="Arial" w:cs="Arial"/>
          <w:sz w:val="20"/>
          <w:szCs w:val="20"/>
        </w:rPr>
        <w:t>z</w:t>
      </w:r>
      <w:r w:rsidR="004E4297">
        <w:rPr>
          <w:rFonts w:ascii="Arial" w:hAnsi="Arial" w:cs="Arial"/>
          <w:sz w:val="20"/>
          <w:szCs w:val="20"/>
        </w:rPr>
        <w:t>e Szczegółowym</w:t>
      </w:r>
      <w:r w:rsidRPr="001C0B3D">
        <w:rPr>
          <w:rFonts w:ascii="Arial" w:hAnsi="Arial" w:cs="Arial"/>
          <w:sz w:val="20"/>
          <w:szCs w:val="20"/>
        </w:rPr>
        <w:t xml:space="preserve"> Opisem Przedmiotu Zamówienia.</w:t>
      </w:r>
    </w:p>
    <w:p w:rsidR="009146B6" w:rsidRPr="009146B6" w:rsidRDefault="003132C6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Oświadczam, iż zapoznałem się z postanowieniami SIWZ</w:t>
      </w:r>
      <w:r w:rsidR="00DD30D3" w:rsidRPr="009146B6">
        <w:rPr>
          <w:rFonts w:ascii="Arial" w:hAnsi="Arial" w:cs="Arial"/>
          <w:sz w:val="20"/>
          <w:szCs w:val="20"/>
        </w:rPr>
        <w:t xml:space="preserve"> oraz załączników do SIWZ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 i</w:t>
      </w:r>
      <w:r w:rsidR="009146B6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>nie wnoszę do nich zastrzeżeń oraz uznaję się za związanego określonymi w niej zasadami</w:t>
      </w:r>
      <w:r w:rsidR="00A86D5B" w:rsidRPr="009146B6">
        <w:rPr>
          <w:rFonts w:ascii="Arial" w:hAnsi="Arial" w:cs="Arial"/>
          <w:sz w:val="20"/>
          <w:szCs w:val="20"/>
        </w:rPr>
        <w:t xml:space="preserve"> </w:t>
      </w:r>
      <w:r w:rsidRPr="009146B6">
        <w:rPr>
          <w:rFonts w:ascii="Arial" w:hAnsi="Arial" w:cs="Arial"/>
          <w:sz w:val="20"/>
          <w:szCs w:val="20"/>
        </w:rPr>
        <w:t xml:space="preserve">postępowania. 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O</w:t>
      </w:r>
      <w:r w:rsidR="00AD610E" w:rsidRPr="009146B6">
        <w:rPr>
          <w:rFonts w:ascii="Arial" w:hAnsi="Arial" w:cs="Arial"/>
          <w:sz w:val="20"/>
          <w:szCs w:val="20"/>
        </w:rPr>
        <w:t>świadczam</w:t>
      </w:r>
      <w:r w:rsidR="009146B6" w:rsidRPr="009146B6">
        <w:rPr>
          <w:rFonts w:ascii="Arial" w:hAnsi="Arial" w:cs="Arial"/>
          <w:sz w:val="20"/>
          <w:szCs w:val="20"/>
        </w:rPr>
        <w:t>, że uważam</w:t>
      </w:r>
      <w:r w:rsidR="00AD610E" w:rsidRPr="009146B6">
        <w:rPr>
          <w:rFonts w:ascii="Arial" w:hAnsi="Arial" w:cs="Arial"/>
          <w:sz w:val="20"/>
          <w:szCs w:val="20"/>
        </w:rPr>
        <w:t xml:space="preserve"> się za </w:t>
      </w:r>
      <w:r w:rsidR="009908A0">
        <w:rPr>
          <w:rFonts w:ascii="Arial" w:hAnsi="Arial" w:cs="Arial"/>
          <w:sz w:val="20"/>
          <w:szCs w:val="20"/>
        </w:rPr>
        <w:t>związanego</w:t>
      </w:r>
      <w:r w:rsidR="00AD610E" w:rsidRPr="009146B6">
        <w:rPr>
          <w:rFonts w:ascii="Arial" w:hAnsi="Arial" w:cs="Arial"/>
          <w:sz w:val="20"/>
          <w:szCs w:val="20"/>
        </w:rPr>
        <w:t xml:space="preserve"> ninie</w:t>
      </w:r>
      <w:r w:rsidRPr="009146B6">
        <w:rPr>
          <w:rFonts w:ascii="Arial" w:hAnsi="Arial" w:cs="Arial"/>
          <w:sz w:val="20"/>
          <w:szCs w:val="20"/>
        </w:rPr>
        <w:t>jszą ofertą na czas wskazany w Specyfikacji Istotnych Warunków Zamówienia.</w:t>
      </w:r>
    </w:p>
    <w:p w:rsid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W</w:t>
      </w:r>
      <w:r w:rsidR="009146B6" w:rsidRPr="001131C4">
        <w:rPr>
          <w:rFonts w:ascii="Arial" w:hAnsi="Arial" w:cs="Arial"/>
          <w:sz w:val="20"/>
          <w:szCs w:val="20"/>
        </w:rPr>
        <w:t>yrażam</w:t>
      </w:r>
      <w:r w:rsidR="00AD610E" w:rsidRPr="001131C4">
        <w:rPr>
          <w:rFonts w:ascii="Arial" w:hAnsi="Arial" w:cs="Arial"/>
          <w:sz w:val="20"/>
          <w:szCs w:val="20"/>
        </w:rPr>
        <w:t xml:space="preserve"> zgodę na przetwarzanie </w:t>
      </w:r>
      <w:r w:rsidR="009146B6" w:rsidRPr="001131C4">
        <w:rPr>
          <w:rFonts w:ascii="Arial" w:hAnsi="Arial" w:cs="Arial"/>
          <w:sz w:val="20"/>
          <w:szCs w:val="20"/>
        </w:rPr>
        <w:t>moich</w:t>
      </w:r>
      <w:r w:rsidR="00AD610E" w:rsidRPr="001131C4">
        <w:rPr>
          <w:rFonts w:ascii="Arial" w:hAnsi="Arial" w:cs="Arial"/>
          <w:sz w:val="20"/>
          <w:szCs w:val="20"/>
        </w:rPr>
        <w:t xml:space="preserve"> danych osobowych, niezbędnych do przeprowadzenia postępowania o zamówienie publiczne, zgodnie z ust</w:t>
      </w:r>
      <w:r w:rsidRPr="001131C4">
        <w:rPr>
          <w:rFonts w:ascii="Arial" w:hAnsi="Arial" w:cs="Arial"/>
          <w:sz w:val="20"/>
          <w:szCs w:val="20"/>
        </w:rPr>
        <w:t>awą Prawo Zamówień Publicznych</w:t>
      </w:r>
      <w:r w:rsidR="001131C4" w:rsidRPr="001131C4">
        <w:rPr>
          <w:rFonts w:ascii="Arial" w:hAnsi="Arial" w:cs="Arial"/>
          <w:sz w:val="20"/>
          <w:szCs w:val="20"/>
        </w:rPr>
        <w:t xml:space="preserve"> </w:t>
      </w:r>
      <w:r w:rsidR="002949B9">
        <w:rPr>
          <w:rFonts w:ascii="Arial" w:hAnsi="Arial" w:cs="Arial"/>
          <w:sz w:val="20"/>
          <w:szCs w:val="20"/>
        </w:rPr>
        <w:br/>
      </w:r>
      <w:r w:rsidR="000214CE" w:rsidRPr="000214CE">
        <w:rPr>
          <w:rFonts w:ascii="Arial" w:hAnsi="Arial" w:cs="Arial"/>
          <w:sz w:val="20"/>
          <w:szCs w:val="20"/>
        </w:rPr>
        <w:t>(Dz.U. z 2019 r. poz. 1843)</w:t>
      </w:r>
      <w:r w:rsidR="000214CE">
        <w:rPr>
          <w:rFonts w:ascii="Arial" w:hAnsi="Arial" w:cs="Arial"/>
          <w:sz w:val="20"/>
          <w:szCs w:val="20"/>
        </w:rPr>
        <w:t>.</w:t>
      </w:r>
    </w:p>
    <w:p w:rsidR="009146B6" w:rsidRPr="001131C4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1131C4">
        <w:rPr>
          <w:rFonts w:ascii="Arial" w:hAnsi="Arial" w:cs="Arial"/>
          <w:sz w:val="20"/>
          <w:szCs w:val="20"/>
        </w:rPr>
        <w:t>O</w:t>
      </w:r>
      <w:r w:rsidR="00AD610E" w:rsidRPr="001131C4">
        <w:rPr>
          <w:rFonts w:ascii="Arial" w:hAnsi="Arial" w:cs="Arial"/>
          <w:sz w:val="20"/>
          <w:szCs w:val="20"/>
        </w:rPr>
        <w:t>świadczam</w:t>
      </w:r>
      <w:r w:rsidR="009146B6" w:rsidRPr="001131C4">
        <w:rPr>
          <w:rFonts w:ascii="Arial" w:hAnsi="Arial" w:cs="Arial"/>
          <w:sz w:val="20"/>
          <w:szCs w:val="20"/>
        </w:rPr>
        <w:t xml:space="preserve">, że zapoznałem </w:t>
      </w:r>
      <w:r w:rsidR="00AD610E" w:rsidRPr="001131C4">
        <w:rPr>
          <w:rFonts w:ascii="Arial" w:hAnsi="Arial" w:cs="Arial"/>
          <w:sz w:val="20"/>
          <w:szCs w:val="20"/>
        </w:rPr>
        <w:t xml:space="preserve">się z istotnymi postanowieniami umowy, które zostały zawarte </w:t>
      </w:r>
      <w:r w:rsidR="00AD610E" w:rsidRPr="001131C4">
        <w:rPr>
          <w:rFonts w:ascii="Arial" w:hAnsi="Arial" w:cs="Arial"/>
          <w:sz w:val="20"/>
          <w:szCs w:val="20"/>
        </w:rPr>
        <w:br/>
        <w:t>w Specyfikacji Istotnych War</w:t>
      </w:r>
      <w:r w:rsidR="009146B6" w:rsidRPr="001131C4">
        <w:rPr>
          <w:rFonts w:ascii="Arial" w:hAnsi="Arial" w:cs="Arial"/>
          <w:sz w:val="20"/>
          <w:szCs w:val="20"/>
        </w:rPr>
        <w:t>unków Zamówienia i zobowiązuję</w:t>
      </w:r>
      <w:r w:rsidR="00AD610E" w:rsidRPr="001131C4">
        <w:rPr>
          <w:rFonts w:ascii="Arial" w:hAnsi="Arial" w:cs="Arial"/>
          <w:sz w:val="20"/>
          <w:szCs w:val="20"/>
        </w:rPr>
        <w:t xml:space="preserve"> się w przypadku wyboru </w:t>
      </w:r>
      <w:r w:rsidR="009146B6" w:rsidRPr="001131C4">
        <w:rPr>
          <w:rFonts w:ascii="Arial" w:hAnsi="Arial" w:cs="Arial"/>
          <w:sz w:val="20"/>
          <w:szCs w:val="20"/>
        </w:rPr>
        <w:t xml:space="preserve">mojej </w:t>
      </w:r>
      <w:r w:rsidR="00AD610E" w:rsidRPr="001131C4">
        <w:rPr>
          <w:rFonts w:ascii="Arial" w:hAnsi="Arial" w:cs="Arial"/>
          <w:sz w:val="20"/>
          <w:szCs w:val="20"/>
        </w:rPr>
        <w:t>oferty do zawarcia umowy na zawartych tam warunkach w miejscu i terminie wyznaczonym przez Zamawiająceg</w:t>
      </w:r>
      <w:r w:rsidRPr="001131C4">
        <w:rPr>
          <w:rFonts w:ascii="Arial" w:hAnsi="Arial" w:cs="Arial"/>
          <w:sz w:val="20"/>
          <w:szCs w:val="20"/>
        </w:rPr>
        <w:t>o.</w:t>
      </w:r>
    </w:p>
    <w:p w:rsidR="00AD610E" w:rsidRPr="009146B6" w:rsidRDefault="00A53A0F" w:rsidP="00965D91">
      <w:pPr>
        <w:numPr>
          <w:ilvl w:val="1"/>
          <w:numId w:val="10"/>
        </w:numPr>
        <w:spacing w:line="360" w:lineRule="auto"/>
        <w:ind w:left="426" w:right="-172" w:hanging="426"/>
        <w:jc w:val="both"/>
        <w:rPr>
          <w:rFonts w:ascii="Arial" w:hAnsi="Arial" w:cs="Arial"/>
          <w:sz w:val="20"/>
          <w:szCs w:val="20"/>
        </w:rPr>
      </w:pPr>
      <w:r w:rsidRPr="009146B6">
        <w:rPr>
          <w:rFonts w:ascii="Arial" w:hAnsi="Arial" w:cs="Arial"/>
          <w:sz w:val="20"/>
          <w:szCs w:val="20"/>
        </w:rPr>
        <w:t>Z</w:t>
      </w:r>
      <w:r w:rsidR="00AD610E" w:rsidRPr="009146B6">
        <w:rPr>
          <w:rFonts w:ascii="Arial" w:hAnsi="Arial" w:cs="Arial"/>
          <w:sz w:val="20"/>
          <w:szCs w:val="20"/>
        </w:rPr>
        <w:t xml:space="preserve">ałącznikami do niniejszej oferty </w:t>
      </w:r>
      <w:r w:rsidR="009146B6" w:rsidRPr="009146B6">
        <w:rPr>
          <w:rFonts w:ascii="Arial" w:hAnsi="Arial" w:cs="Arial"/>
          <w:sz w:val="20"/>
          <w:szCs w:val="20"/>
        </w:rPr>
        <w:t>jest</w:t>
      </w:r>
      <w:r w:rsidR="00AD610E" w:rsidRPr="009146B6">
        <w:rPr>
          <w:rFonts w:ascii="Arial" w:hAnsi="Arial" w:cs="Arial"/>
          <w:sz w:val="20"/>
          <w:szCs w:val="20"/>
        </w:rPr>
        <w:t>:</w:t>
      </w:r>
    </w:p>
    <w:p w:rsidR="00A53A0F" w:rsidRDefault="00A53A0F" w:rsidP="00965D91">
      <w:pPr>
        <w:pStyle w:val="ListParagraph1"/>
        <w:numPr>
          <w:ilvl w:val="0"/>
          <w:numId w:val="11"/>
        </w:numPr>
        <w:spacing w:after="0"/>
        <w:ind w:right="-113"/>
        <w:jc w:val="both"/>
        <w:rPr>
          <w:rFonts w:ascii="Arial" w:hAnsi="Arial" w:cs="Arial"/>
          <w:i/>
          <w:sz w:val="20"/>
          <w:szCs w:val="20"/>
        </w:rPr>
      </w:pPr>
      <w:r w:rsidRPr="00AD610E">
        <w:rPr>
          <w:rFonts w:ascii="Arial" w:hAnsi="Arial" w:cs="Arial"/>
          <w:i/>
          <w:sz w:val="20"/>
          <w:szCs w:val="20"/>
        </w:rPr>
        <w:t>Oświadczenie dotyczące przesłanek wykluczenia z postępowania</w:t>
      </w:r>
      <w:r>
        <w:rPr>
          <w:rFonts w:ascii="Arial" w:hAnsi="Arial" w:cs="Arial"/>
          <w:i/>
          <w:sz w:val="20"/>
          <w:szCs w:val="20"/>
        </w:rPr>
        <w:t>,</w:t>
      </w:r>
    </w:p>
    <w:p w:rsidR="003C7D4B" w:rsidRPr="004B0200" w:rsidRDefault="003C7D4B" w:rsidP="009146B6">
      <w:pPr>
        <w:pStyle w:val="ListParagraph1"/>
        <w:spacing w:after="0"/>
        <w:ind w:left="1146" w:right="-113"/>
        <w:jc w:val="both"/>
        <w:rPr>
          <w:rFonts w:ascii="Arial" w:hAnsi="Arial" w:cs="Arial"/>
          <w:i/>
          <w:strike/>
          <w:sz w:val="20"/>
          <w:szCs w:val="20"/>
        </w:rPr>
      </w:pPr>
    </w:p>
    <w:p w:rsidR="00D517BB" w:rsidRPr="00903836" w:rsidRDefault="00D517BB" w:rsidP="0093775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643"/>
        <w:gridCol w:w="4644"/>
      </w:tblGrid>
      <w:tr w:rsidR="009C23FB" w:rsidRPr="00903836" w:rsidTr="006327DD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overflowPunct w:val="0"/>
              <w:adjustRightInd w:val="0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</w:t>
            </w:r>
            <w:r w:rsidR="00152149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23FB" w:rsidRPr="00903836" w:rsidRDefault="009C23FB" w:rsidP="009377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</w:t>
            </w:r>
            <w:r w:rsidR="00376877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...............................</w:t>
            </w:r>
            <w:r w:rsidRPr="00903836">
              <w:rPr>
                <w:rFonts w:ascii="Arial" w:hAnsi="Arial" w:cs="Arial"/>
                <w:noProof/>
                <w:kern w:val="28"/>
                <w:sz w:val="20"/>
                <w:szCs w:val="20"/>
              </w:rPr>
              <w:t>....................</w:t>
            </w:r>
          </w:p>
          <w:p w:rsidR="009C23FB" w:rsidRPr="00903836" w:rsidRDefault="009C23FB" w:rsidP="007F677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</w:pP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imię, nazwisko </w:t>
            </w:r>
            <w:r w:rsidR="007F6775"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 xml:space="preserve">(pieczęć) i podpis/y osoby/osób </w:t>
            </w:r>
            <w:r w:rsidRPr="00903836">
              <w:rPr>
                <w:rFonts w:ascii="Arial" w:hAnsi="Arial" w:cs="Arial"/>
                <w:i/>
                <w:iCs/>
                <w:noProof/>
                <w:kern w:val="28"/>
                <w:sz w:val="20"/>
                <w:szCs w:val="20"/>
              </w:rPr>
              <w:t>upoważnionej/ych do reprezentowania Wykonawcy</w:t>
            </w:r>
          </w:p>
        </w:tc>
      </w:tr>
    </w:tbl>
    <w:p w:rsidR="00F619DF" w:rsidRPr="00903836" w:rsidRDefault="00F619DF" w:rsidP="0093775A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823B12" w:rsidRPr="00903836" w:rsidRDefault="00F26D4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lef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t>* niepotrzebne skreślić</w:t>
      </w:r>
    </w:p>
    <w:p w:rsidR="00102AFC" w:rsidRDefault="00823B12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  <w:r w:rsidRPr="00903836">
        <w:rPr>
          <w:rFonts w:ascii="Arial" w:hAnsi="Arial" w:cs="Arial"/>
          <w:sz w:val="20"/>
          <w:szCs w:val="20"/>
        </w:rPr>
        <w:br w:type="page"/>
      </w:r>
      <w:r w:rsidR="00102AFC" w:rsidRPr="00376877">
        <w:rPr>
          <w:rFonts w:ascii="Arial" w:hAnsi="Arial" w:cs="Arial"/>
          <w:sz w:val="20"/>
          <w:szCs w:val="20"/>
        </w:rPr>
        <w:lastRenderedPageBreak/>
        <w:t>Załącznik nr 2</w:t>
      </w:r>
      <w:r w:rsidR="00376877">
        <w:rPr>
          <w:rFonts w:ascii="Arial" w:hAnsi="Arial" w:cs="Arial"/>
          <w:sz w:val="20"/>
          <w:szCs w:val="20"/>
        </w:rPr>
        <w:t xml:space="preserve"> do SIWZ</w:t>
      </w:r>
    </w:p>
    <w:p w:rsidR="00024A28" w:rsidRPr="00376877" w:rsidRDefault="00024A28" w:rsidP="00823B12">
      <w:pPr>
        <w:pStyle w:val="Tekstpodstawowy"/>
        <w:numPr>
          <w:ilvl w:val="0"/>
          <w:numId w:val="0"/>
        </w:numPr>
        <w:tabs>
          <w:tab w:val="clear" w:pos="284"/>
        </w:tabs>
        <w:jc w:val="right"/>
        <w:rPr>
          <w:rFonts w:ascii="Arial" w:hAnsi="Arial" w:cs="Arial"/>
          <w:sz w:val="20"/>
          <w:szCs w:val="20"/>
        </w:rPr>
      </w:pPr>
    </w:p>
    <w:p w:rsidR="00024A28" w:rsidRDefault="00024A28" w:rsidP="00024A2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0214C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0214CE">
        <w:rPr>
          <w:rFonts w:ascii="Arial" w:hAnsi="Arial" w:cs="Arial"/>
          <w:sz w:val="20"/>
          <w:szCs w:val="20"/>
        </w:rPr>
        <w:t>20</w:t>
      </w:r>
    </w:p>
    <w:p w:rsidR="008E5FA9" w:rsidRDefault="008E5FA9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5C12BF" w:rsidRDefault="005C12BF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024A28" w:rsidRPr="00376877" w:rsidRDefault="00024A28" w:rsidP="0093775A">
      <w:pPr>
        <w:rPr>
          <w:rFonts w:ascii="Arial" w:hAnsi="Arial" w:cs="Arial"/>
          <w:b/>
          <w:color w:val="FF0000"/>
          <w:sz w:val="20"/>
          <w:szCs w:val="20"/>
        </w:rPr>
      </w:pPr>
    </w:p>
    <w:p w:rsidR="00102AFC" w:rsidRPr="00376877" w:rsidRDefault="003C7D4B" w:rsidP="0093775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OPIS TECHNICZNY - </w:t>
      </w:r>
      <w:r w:rsidR="003A2956" w:rsidRPr="00376877">
        <w:rPr>
          <w:rFonts w:ascii="Arial" w:hAnsi="Arial" w:cs="Arial"/>
          <w:b/>
          <w:color w:val="000000"/>
        </w:rPr>
        <w:t>KALKULACJA OFERTOWA</w:t>
      </w:r>
    </w:p>
    <w:p w:rsidR="00D228A8" w:rsidRPr="00376877" w:rsidRDefault="00D228A8" w:rsidP="0093775A">
      <w:pPr>
        <w:jc w:val="center"/>
        <w:rPr>
          <w:rFonts w:ascii="Arial" w:hAnsi="Arial" w:cs="Arial"/>
          <w:b/>
          <w:color w:val="000000"/>
        </w:rPr>
      </w:pPr>
      <w:r w:rsidRPr="00376877">
        <w:rPr>
          <w:rFonts w:ascii="Arial" w:hAnsi="Arial" w:cs="Arial"/>
          <w:b/>
          <w:color w:val="000000"/>
        </w:rPr>
        <w:t xml:space="preserve">Zadanie </w:t>
      </w:r>
      <w:r w:rsidR="00D43FBD">
        <w:rPr>
          <w:rFonts w:ascii="Arial" w:hAnsi="Arial" w:cs="Arial"/>
          <w:b/>
          <w:color w:val="000000"/>
        </w:rPr>
        <w:t>nr 1</w:t>
      </w:r>
    </w:p>
    <w:p w:rsidR="00F6576C" w:rsidRDefault="00F6576C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5C12BF" w:rsidRPr="00376877" w:rsidRDefault="005C12BF" w:rsidP="0093775A">
      <w:pPr>
        <w:rPr>
          <w:rFonts w:ascii="Arial" w:hAnsi="Arial" w:cs="Arial"/>
          <w:bCs/>
          <w:color w:val="000000"/>
          <w:sz w:val="20"/>
          <w:szCs w:val="20"/>
        </w:rPr>
      </w:pPr>
    </w:p>
    <w:p w:rsidR="00102AFC" w:rsidRDefault="009F42F5" w:rsidP="0093775A">
      <w:pPr>
        <w:rPr>
          <w:rFonts w:ascii="Arial" w:hAnsi="Arial" w:cs="Arial"/>
          <w:bCs/>
          <w:color w:val="000000"/>
          <w:sz w:val="20"/>
          <w:szCs w:val="20"/>
        </w:rPr>
      </w:pPr>
      <w:r w:rsidRPr="00EB6A7C">
        <w:rPr>
          <w:rFonts w:ascii="Arial" w:hAnsi="Arial" w:cs="Arial"/>
          <w:bCs/>
          <w:color w:val="000000"/>
          <w:sz w:val="20"/>
          <w:szCs w:val="20"/>
        </w:rPr>
        <w:t xml:space="preserve">Nazwa </w:t>
      </w:r>
      <w:r w:rsidR="002A4A6B" w:rsidRPr="00EB6A7C">
        <w:rPr>
          <w:rFonts w:ascii="Arial" w:hAnsi="Arial" w:cs="Arial"/>
          <w:bCs/>
          <w:color w:val="000000"/>
          <w:sz w:val="20"/>
          <w:szCs w:val="20"/>
        </w:rPr>
        <w:t>Zadania</w:t>
      </w:r>
      <w:r w:rsidR="00102AFC" w:rsidRPr="00EB6A7C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C7D4B" w:rsidRPr="003C7D4B" w:rsidRDefault="000214CE" w:rsidP="000214CE">
      <w:pPr>
        <w:pStyle w:val="Nagwek"/>
        <w:tabs>
          <w:tab w:val="clear" w:pos="1620"/>
          <w:tab w:val="clear" w:pos="1980"/>
          <w:tab w:val="left" w:pos="567"/>
          <w:tab w:val="left" w:pos="851"/>
          <w:tab w:val="left" w:pos="3686"/>
          <w:tab w:val="left" w:pos="7371"/>
        </w:tabs>
        <w:spacing w:line="276" w:lineRule="auto"/>
        <w:ind w:left="792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0214CE">
        <w:rPr>
          <w:rFonts w:ascii="Arial" w:eastAsia="Arial Unicode MS" w:hAnsi="Arial" w:cs="Arial"/>
          <w:b/>
          <w:sz w:val="24"/>
          <w:szCs w:val="24"/>
        </w:rPr>
        <w:t xml:space="preserve">Dostawa sprzętu multimedialnego i komputerowego </w:t>
      </w:r>
      <w:r w:rsidR="008C4D60">
        <w:rPr>
          <w:rFonts w:ascii="Arial" w:eastAsia="Arial Unicode MS" w:hAnsi="Arial" w:cs="Arial"/>
          <w:b/>
          <w:sz w:val="24"/>
          <w:szCs w:val="24"/>
        </w:rPr>
        <w:br/>
      </w:r>
      <w:r w:rsidRPr="000214CE">
        <w:rPr>
          <w:rFonts w:ascii="Arial" w:eastAsia="Arial Unicode MS" w:hAnsi="Arial" w:cs="Arial"/>
          <w:b/>
          <w:sz w:val="24"/>
          <w:szCs w:val="24"/>
        </w:rPr>
        <w:t>dla Teatru im.</w:t>
      </w:r>
      <w:r w:rsidR="00FE05E1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Pr="000214CE">
        <w:rPr>
          <w:rFonts w:ascii="Arial" w:eastAsia="Arial Unicode MS" w:hAnsi="Arial" w:cs="Arial"/>
          <w:b/>
          <w:sz w:val="24"/>
          <w:szCs w:val="24"/>
        </w:rPr>
        <w:t>Wandy Siemaszkowej w Rzeszowie</w:t>
      </w:r>
      <w:r w:rsidR="003C7D4B" w:rsidRPr="003C7D4B">
        <w:rPr>
          <w:rFonts w:ascii="Arial" w:eastAsia="Arial Unicode MS" w:hAnsi="Arial" w:cs="Arial"/>
          <w:b/>
          <w:sz w:val="24"/>
          <w:szCs w:val="24"/>
        </w:rPr>
        <w:t>.</w:t>
      </w:r>
    </w:p>
    <w:p w:rsidR="005C12BF" w:rsidRPr="002A4A6B" w:rsidRDefault="005C12BF" w:rsidP="00C35F3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Nazwa i adres Wykonawcy:</w:t>
      </w:r>
    </w:p>
    <w:p w:rsidR="00102AFC" w:rsidRPr="00376877" w:rsidRDefault="00102AFC" w:rsidP="0093775A">
      <w:pPr>
        <w:pStyle w:val="NormalnyWeb"/>
        <w:rPr>
          <w:rFonts w:ascii="Arial" w:hAnsi="Arial" w:cs="Arial"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</w:p>
    <w:p w:rsidR="00102AFC" w:rsidRPr="00376877" w:rsidRDefault="00102AFC" w:rsidP="0093775A">
      <w:pPr>
        <w:pStyle w:val="NormalnyWeb"/>
        <w:rPr>
          <w:rFonts w:ascii="Arial" w:hAnsi="Arial" w:cs="Arial"/>
          <w:b/>
          <w:bCs/>
          <w:color w:val="000000"/>
          <w:spacing w:val="0"/>
          <w:sz w:val="20"/>
          <w:szCs w:val="20"/>
        </w:rPr>
      </w:pPr>
      <w:r w:rsidRP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76877">
        <w:rPr>
          <w:rFonts w:ascii="Arial" w:hAnsi="Arial" w:cs="Arial"/>
          <w:bCs/>
          <w:color w:val="000000"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</w:p>
    <w:p w:rsidR="0025656B" w:rsidRPr="00376877" w:rsidRDefault="0025656B" w:rsidP="0025656B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376877">
        <w:rPr>
          <w:rFonts w:ascii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 w:rsidR="00376877">
        <w:rPr>
          <w:rFonts w:ascii="Arial" w:hAnsi="Arial" w:cs="Arial"/>
          <w:i/>
          <w:color w:val="000000"/>
          <w:sz w:val="20"/>
          <w:szCs w:val="20"/>
        </w:rPr>
        <w:br/>
      </w:r>
      <w:r w:rsidRPr="00376877">
        <w:rPr>
          <w:rFonts w:ascii="Arial" w:hAnsi="Arial" w:cs="Arial"/>
          <w:i/>
          <w:color w:val="000000"/>
          <w:sz w:val="20"/>
          <w:szCs w:val="20"/>
        </w:rPr>
        <w:t>o działalności gospodarczej)</w:t>
      </w:r>
    </w:p>
    <w:p w:rsidR="00AD610E" w:rsidRDefault="00AD610E" w:rsidP="006111E6">
      <w:pPr>
        <w:rPr>
          <w:rFonts w:ascii="Arial" w:hAnsi="Arial" w:cs="Arial"/>
          <w:sz w:val="20"/>
          <w:szCs w:val="20"/>
        </w:rPr>
      </w:pPr>
    </w:p>
    <w:p w:rsidR="00AD610E" w:rsidRDefault="00AD610E" w:rsidP="0093775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10512" w:type="dxa"/>
        <w:tblInd w:w="-3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EB">
              <w:rPr>
                <w:rFonts w:ascii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(zł)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VAT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6111E6" w:rsidRPr="009E58EB" w:rsidRDefault="006111E6" w:rsidP="00612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58EB">
              <w:rPr>
                <w:rFonts w:ascii="Arial" w:hAnsi="Arial" w:cs="Arial"/>
                <w:b/>
                <w:sz w:val="16"/>
                <w:szCs w:val="16"/>
              </w:rPr>
              <w:t>(zł)</w:t>
            </w:r>
          </w:p>
        </w:tc>
      </w:tr>
      <w:tr w:rsidR="006111E6" w:rsidRPr="009E58EB" w:rsidTr="009051FA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11E6" w:rsidRPr="009E58EB" w:rsidRDefault="006111E6" w:rsidP="00612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8E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5F39" w:rsidRDefault="00EA5F3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5E1" w:rsidRPr="00FE05E1" w:rsidRDefault="00FE05E1" w:rsidP="00965D91">
            <w:pPr>
              <w:pStyle w:val="Standard"/>
              <w:numPr>
                <w:ilvl w:val="0"/>
                <w:numId w:val="30"/>
              </w:numPr>
              <w:shd w:val="clear" w:color="auto" w:fill="DBE5F1"/>
              <w:rPr>
                <w:rFonts w:ascii="Arial" w:hAnsi="Arial" w:cs="Arial"/>
                <w:sz w:val="22"/>
                <w:szCs w:val="22"/>
              </w:rPr>
            </w:pPr>
            <w:r w:rsidRPr="00FE05E1">
              <w:rPr>
                <w:rFonts w:ascii="Arial" w:hAnsi="Arial" w:cs="Arial"/>
                <w:b/>
                <w:sz w:val="22"/>
                <w:szCs w:val="22"/>
              </w:rPr>
              <w:t>ZESTAW  Multimedialny - komputerowy:</w:t>
            </w:r>
          </w:p>
          <w:p w:rsidR="00EA5F39" w:rsidRPr="00EA5F39" w:rsidRDefault="00EA5F39" w:rsidP="00FE05E1">
            <w:pPr>
              <w:ind w:left="5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5F39" w:rsidRPr="009E58EB" w:rsidRDefault="00EA5F3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F3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39" w:rsidRPr="009E58EB" w:rsidRDefault="00EA5F3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A5F39" w:rsidRDefault="00EA5F39" w:rsidP="00F17859">
            <w:pPr>
              <w:ind w:left="200" w:right="13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E05E1" w:rsidRDefault="00FE05E1" w:rsidP="00FE05E1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Zestaw multimedialny składający się z następujących elementów:</w:t>
            </w: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sz w:val="18"/>
                <w:szCs w:val="18"/>
              </w:rPr>
            </w:pPr>
          </w:p>
          <w:p w:rsidR="00FE05E1" w:rsidRDefault="00FE05E1" w:rsidP="009A717E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4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laserowy z obiektywami, ramą, skrzynią transportową 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Projektor laserowy krótkoogniskowy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Projektor </w:t>
            </w:r>
            <w:r w:rsidRPr="00A87A8F">
              <w:rPr>
                <w:rFonts w:ascii="Arial" w:hAnsi="Arial" w:cs="Arial"/>
                <w:b/>
                <w:sz w:val="20"/>
                <w:szCs w:val="20"/>
              </w:rPr>
              <w:t>ultra-krótki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– 2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przedniej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Ekran do projekcji tylnej – 1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>Kamera cyfrowa – 3 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</w:pPr>
            <w:r w:rsidRPr="00E859A0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AV</w:t>
            </w:r>
            <w:r w:rsidRPr="00E859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1EE">
              <w:rPr>
                <w:rFonts w:ascii="Arial" w:hAnsi="Arial" w:cs="Arial"/>
                <w:b/>
                <w:bCs/>
                <w:sz w:val="20"/>
                <w:szCs w:val="20"/>
              </w:rPr>
              <w:t>Stabilizator kamery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E26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–</w:t>
            </w:r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1</w:t>
            </w:r>
            <w:r w:rsidR="00E2640C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kpl</w:t>
            </w:r>
            <w:proofErr w:type="spellEnd"/>
            <w:r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Pr="00C061EE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Przenośny dysk twardy -  3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FE05E1" w:rsidRPr="00035C2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– 2 szt.</w:t>
            </w:r>
            <w:r w:rsidRPr="00035C2C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przenośny typu Laptop (multimedialny) – 1</w:t>
            </w:r>
            <w:r w:rsidR="00E26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szt.,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B0F">
              <w:rPr>
                <w:rFonts w:ascii="Arial" w:eastAsia="Arial" w:hAnsi="Arial" w:cs="Arial"/>
                <w:b/>
                <w:sz w:val="20"/>
                <w:szCs w:val="20"/>
              </w:rPr>
              <w:t>Komputer stacjonarny - multimedialna stacja robocza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Mikser video  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Okablowanie sygnałowe 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Karta video PCI – przechwytująca – 1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D307E5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B15">
              <w:rPr>
                <w:rFonts w:ascii="Arial" w:eastAsia="Arial" w:hAnsi="Arial" w:cs="Arial"/>
                <w:b/>
                <w:sz w:val="20"/>
                <w:szCs w:val="20"/>
              </w:rPr>
              <w:t>Zasilacz awaryjny UPS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3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FE05E1" w:rsidRPr="00E1095C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E3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Zestaw komputerowy PC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szt</w:t>
            </w:r>
            <w:r w:rsidR="00E2640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EA5F39" w:rsidRPr="00FE05E1" w:rsidRDefault="00FE05E1" w:rsidP="00965D91">
            <w:pPr>
              <w:pStyle w:val="Standard"/>
              <w:numPr>
                <w:ilvl w:val="1"/>
                <w:numId w:val="31"/>
              </w:numPr>
              <w:tabs>
                <w:tab w:val="left" w:pos="-520"/>
              </w:tabs>
              <w:spacing w:line="360" w:lineRule="auto"/>
              <w:ind w:left="85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Transmiter</w:t>
            </w:r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 xml:space="preserve"> HDMI – </w:t>
            </w:r>
            <w:proofErr w:type="spellStart"/>
            <w:r w:rsidRPr="00DB6D21">
              <w:rPr>
                <w:rFonts w:ascii="Arial" w:eastAsia="Arial" w:hAnsi="Arial" w:cs="Arial"/>
                <w:b/>
                <w:sz w:val="20"/>
                <w:szCs w:val="20"/>
              </w:rPr>
              <w:t>HDBaseT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2szt.</w:t>
            </w:r>
          </w:p>
        </w:tc>
      </w:tr>
      <w:tr w:rsidR="00F17859" w:rsidRPr="009E58EB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862561" w:rsidRDefault="00F17859" w:rsidP="00862561">
            <w:pPr>
              <w:pStyle w:val="Standard"/>
              <w:ind w:left="360"/>
            </w:pPr>
          </w:p>
          <w:p w:rsidR="00FE05E1" w:rsidRDefault="00FE05E1" w:rsidP="00FE05E1">
            <w:pPr>
              <w:pStyle w:val="Standard"/>
              <w:ind w:left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 Projektor laserowy z obiektywami, ramą oraz skrzynią transportową</w:t>
            </w:r>
          </w:p>
          <w:p w:rsidR="00F17859" w:rsidRPr="001B42CF" w:rsidRDefault="00F17859" w:rsidP="00612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FE05E1" w:rsidP="00612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62561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E05E1" w:rsidRPr="00E2640C" w:rsidRDefault="00FE05E1" w:rsidP="00FE05E1">
            <w:pPr>
              <w:pStyle w:val="Standard"/>
              <w:tabs>
                <w:tab w:val="left" w:pos="465"/>
              </w:tabs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FE05E1" w:rsidRP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color w:val="000000"/>
                <w:kern w:val="3"/>
                <w:sz w:val="16"/>
                <w:szCs w:val="16"/>
                <w:u w:val="single"/>
              </w:rPr>
            </w:pPr>
          </w:p>
          <w:p w:rsidR="00816E69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Projektor laserowy  - 1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 xml:space="preserve"> </w:t>
            </w: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szt</w:t>
            </w:r>
            <w:r w:rsid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.</w:t>
            </w:r>
          </w:p>
          <w:p w:rsidR="00816E69" w:rsidRDefault="00816E69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  <w:r w:rsidRPr="00816E69">
              <w:rPr>
                <w:rFonts w:ascii="Arial" w:hAnsi="Arial" w:cs="Arial"/>
                <w:kern w:val="3"/>
                <w:sz w:val="16"/>
                <w:szCs w:val="16"/>
                <w:u w:val="single"/>
              </w:rPr>
              <w:t xml:space="preserve">(Oferowany projektor z obiektywami  musi być w pełni kompatybilny z posiadanym przez teatr projektorem EPSON EB-L1505UH.  </w:t>
            </w:r>
          </w:p>
          <w:p w:rsidR="00816E69" w:rsidRPr="00816E69" w:rsidRDefault="00816E69" w:rsidP="00816E69">
            <w:pPr>
              <w:autoSpaceDN w:val="0"/>
              <w:ind w:left="200"/>
              <w:textAlignment w:val="baseline"/>
              <w:rPr>
                <w:rFonts w:ascii="Arial" w:hAnsi="Arial" w:cs="Arial"/>
                <w:kern w:val="3"/>
                <w:sz w:val="16"/>
                <w:szCs w:val="16"/>
                <w:u w:val="single"/>
              </w:rPr>
            </w:pPr>
          </w:p>
          <w:p w:rsidR="00FE05E1" w:rsidRPr="00816E69" w:rsidRDefault="00816E69" w:rsidP="00816E69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b/>
                <w:bCs/>
                <w:kern w:val="3"/>
                <w:sz w:val="16"/>
                <w:szCs w:val="16"/>
              </w:rPr>
            </w:pPr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Pod pojęciem kompatybilności rozumiane jest zapewnienie pełnej zgodności urządzeń podczas jednoczesnej pracy w systemie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stacking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oraz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edge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proofErr w:type="spellStart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blending</w:t>
            </w:r>
            <w:proofErr w:type="spellEnd"/>
            <w:r w:rsidRPr="00816E69">
              <w:rPr>
                <w:rFonts w:ascii="Arial" w:eastAsia="SimSun" w:hAnsi="Arial" w:cs="Arial"/>
                <w:kern w:val="3"/>
                <w:sz w:val="16"/>
                <w:szCs w:val="16"/>
                <w:u w:val="single"/>
                <w:lang w:eastAsia="zh-CN" w:bidi="hi-IN"/>
              </w:rPr>
              <w:t>.</w:t>
            </w:r>
            <w:r w:rsidR="00FE05E1" w:rsidRPr="00816E69">
              <w:rPr>
                <w:rFonts w:ascii="Arial" w:hAnsi="Arial" w:cs="Arial"/>
                <w:b/>
                <w:bCs/>
                <w:color w:val="000000"/>
                <w:kern w:val="3"/>
                <w:sz w:val="16"/>
                <w:szCs w:val="16"/>
                <w:u w:val="single"/>
              </w:rPr>
              <w:br/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hanging="538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Źródło światła </w:t>
            </w:r>
            <w:r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FE05E1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Laser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Natężenie światła białego- min12.000 lumen zgodne z normą ISO 21118:2012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Rozdzielczość min WUXGA, 1920 x 1200, 16:10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Żywotność źródła światła min 20.000 godz.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Zoom zmotoryzowany: tak 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min w zakresie pionowo ± 60 % i  poziomo ± 18 %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Wartość przesłony obiektywu projekcyjnego min w zakresie 1,8 - 2,5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Fokus zmotoryzowany  -Tak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Wymienne obiektywy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Automatyczna kalibracja obrazu </w:t>
            </w:r>
            <w:r w:rsidR="00E2640C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–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Tak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Przyłącza stereofoniczne wejście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(3x), Stereofoniczne wyjście audio mini-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HDBaseT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, Wejście BNC, Wejście HDMI, Wejście DVI, Wyjście VGA, Wejście VGA, Interfejs Ethernet (100 Base-TX / 10 Base-T), RS-232C, USB 2.0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Type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 (Service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Only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), HD-SDI, Złącza: 2 złącza zgodne z  </w:t>
            </w:r>
            <w:proofErr w:type="spellStart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Neutrik</w:t>
            </w:r>
            <w:proofErr w:type="spellEnd"/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NL4,</w:t>
            </w:r>
          </w:p>
          <w:p w:rsid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produktu do 27 kg,</w:t>
            </w:r>
          </w:p>
          <w:p w:rsidR="00FE05E1" w:rsidRPr="00E2640C" w:rsidRDefault="00FE05E1" w:rsidP="00965D91">
            <w:pPr>
              <w:widowControl w:val="0"/>
              <w:numPr>
                <w:ilvl w:val="0"/>
                <w:numId w:val="44"/>
              </w:numPr>
              <w:tabs>
                <w:tab w:val="left" w:pos="465"/>
              </w:tabs>
              <w:suppressAutoHyphens/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Kolor czarny.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Pr="00FE05E1" w:rsidRDefault="00FE05E1" w:rsidP="00E2640C">
            <w:pPr>
              <w:widowControl w:val="0"/>
              <w:tabs>
                <w:tab w:val="left" w:pos="324"/>
              </w:tabs>
              <w:suppressAutoHyphens/>
              <w:autoSpaceDN w:val="0"/>
              <w:ind w:left="324" w:right="274"/>
              <w:jc w:val="both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Sprzęt fabrycznie nowy. </w:t>
            </w:r>
          </w:p>
          <w:p w:rsidR="00FE05E1" w:rsidRPr="00FE05E1" w:rsidRDefault="00FE05E1" w:rsidP="00E2640C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324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324"/>
              <w:textAlignment w:val="baseline"/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</w:pP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Gwarancja: min. 5 lat 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br/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lub 20000h</w:t>
            </w:r>
            <w:r w:rsidR="00E2640C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 xml:space="preserve"> </w:t>
            </w:r>
            <w:r w:rsidRPr="00FE05E1">
              <w:rPr>
                <w:rFonts w:ascii="Arial" w:eastAsia="Lucida Sans Unicode" w:hAnsi="Arial" w:cs="Arial"/>
                <w:b/>
                <w:kern w:val="3"/>
                <w:sz w:val="16"/>
                <w:szCs w:val="16"/>
                <w:lang w:eastAsia="hi-IN" w:bidi="hi-IN"/>
              </w:rPr>
              <w:t>pracy.</w:t>
            </w:r>
          </w:p>
          <w:p w:rsidR="00FE05E1" w:rsidRPr="00FE05E1" w:rsidRDefault="00FE05E1" w:rsidP="00FE05E1">
            <w:pPr>
              <w:tabs>
                <w:tab w:val="left" w:pos="465"/>
              </w:tabs>
              <w:suppressAutoHyphens/>
              <w:autoSpaceDN w:val="0"/>
              <w:spacing w:line="360" w:lineRule="auto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E05E1" w:rsidRDefault="00FE05E1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  <w:r w:rsidRPr="00E2640C"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  <w:t>Obiektyw standardowy  - 1szt</w:t>
            </w:r>
          </w:p>
          <w:p w:rsidR="00820303" w:rsidRPr="00E2640C" w:rsidRDefault="00820303" w:rsidP="00FE05E1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18"/>
                <w:szCs w:val="18"/>
                <w:u w:val="single"/>
              </w:rPr>
            </w:pPr>
          </w:p>
          <w:p w:rsidR="00E2640C" w:rsidRDefault="00E2640C" w:rsidP="00965D91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Stosunek projekcji minimum w zakresie 1,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6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- 2,5:1</w:t>
            </w:r>
          </w:p>
          <w:p w:rsidR="00E2640C" w:rsidRPr="00816E69" w:rsidRDefault="00E2640C" w:rsidP="00E2640C">
            <w:pPr>
              <w:pStyle w:val="Akapitzlist"/>
              <w:numPr>
                <w:ilvl w:val="0"/>
                <w:numId w:val="45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Zoom  zmotoryzowany, min w zakresie 1 - 1,6</w:t>
            </w:r>
          </w:p>
          <w:p w:rsidR="00820303" w:rsidRDefault="00820303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820303" w:rsidRDefault="00E2640C" w:rsidP="00E2640C">
            <w:pPr>
              <w:tabs>
                <w:tab w:val="left" w:pos="465"/>
              </w:tabs>
              <w:autoSpaceDN w:val="0"/>
              <w:ind w:left="324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Obiektyw szerokokątny  -  </w:t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br/>
              <w:t xml:space="preserve">1 szt.  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Zoom  zmotoryzowany, min w zakresie: 1.0 - 1.2x</w:t>
            </w:r>
          </w:p>
          <w:p w:rsidR="00367791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Stosu</w:t>
            </w:r>
            <w:r w:rsidR="00C71ADF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nek projekcji</w:t>
            </w:r>
            <w:r w:rsidR="00367791" w:rsidRPr="00607192">
              <w:rPr>
                <w:rFonts w:eastAsia="Arial"/>
              </w:rPr>
              <w:t xml:space="preserve">  </w:t>
            </w:r>
            <w:r w:rsidR="00367791" w:rsidRPr="00330166">
              <w:rPr>
                <w:rFonts w:ascii="Arial" w:eastAsia="Arial" w:hAnsi="Arial" w:cs="Arial"/>
                <w:color w:val="1429F4"/>
                <w:sz w:val="16"/>
                <w:szCs w:val="16"/>
              </w:rPr>
              <w:t xml:space="preserve">zawarty w zakresie </w:t>
            </w:r>
            <w:r w:rsidR="00367791" w:rsidRPr="00330166">
              <w:rPr>
                <w:rFonts w:ascii="Arial" w:eastAsia="Arial" w:hAnsi="Arial" w:cs="Arial"/>
                <w:color w:val="1429F4"/>
                <w:sz w:val="16"/>
                <w:szCs w:val="16"/>
                <w:lang w:eastAsia="zh-CN" w:bidi="hi-IN"/>
              </w:rPr>
              <w:t>0.5 - 0.6 :1  WUXGA</w:t>
            </w:r>
            <w:r w:rsidR="00367791"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pionowo  min w zakresie ± 2</w:t>
            </w:r>
            <w:r w:rsidR="00816E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>0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%,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6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Przesunięcie soczewki  poziomo  min w zakresie ± 10 %.</w:t>
            </w:r>
          </w:p>
          <w:p w:rsidR="00820303" w:rsidRDefault="00820303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Atestowana rama </w:t>
            </w:r>
            <w:r w:rsid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do projektora  1</w:t>
            </w:r>
            <w:r w:rsidR="00820303"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820303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proofErr w:type="spellEnd"/>
            <w:r w:rsidR="00C71ADF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br/>
            </w:r>
          </w:p>
          <w:p w:rsidR="00C71ADF" w:rsidRPr="00330166" w:rsidRDefault="00C71ADF" w:rsidP="00C71ADF">
            <w:pPr>
              <w:pStyle w:val="Akapitzlist"/>
              <w:numPr>
                <w:ilvl w:val="0"/>
                <w:numId w:val="105"/>
              </w:num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b/>
                <w:bCs/>
                <w:color w:val="1429F4"/>
                <w:sz w:val="16"/>
                <w:szCs w:val="16"/>
                <w:lang w:eastAsia="zh-CN" w:bidi="hi-IN"/>
              </w:rPr>
            </w:pPr>
            <w:r w:rsidRPr="00330166">
              <w:rPr>
                <w:rFonts w:ascii="Arial" w:hAnsi="Arial" w:cs="Arial"/>
                <w:color w:val="1429F4"/>
                <w:sz w:val="16"/>
                <w:szCs w:val="16"/>
              </w:rPr>
              <w:t>Wymagany atest co najmniej BGV C1 lub równoważny</w:t>
            </w:r>
          </w:p>
          <w:p w:rsidR="00E2640C" w:rsidRPr="00C71ADF" w:rsidRDefault="00E2640C" w:rsidP="00C71ADF">
            <w:pPr>
              <w:pStyle w:val="Akapitzlist"/>
              <w:numPr>
                <w:ilvl w:val="0"/>
                <w:numId w:val="105"/>
              </w:numPr>
              <w:tabs>
                <w:tab w:val="left" w:pos="465"/>
              </w:tabs>
              <w:autoSpaceDN w:val="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C71ADF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Rama (klatka) z uchwytem umożliwiająca podwieszenie projektora do poziomej rury o średnicy 50-60mm.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Skrzynia (</w:t>
            </w:r>
            <w:proofErr w:type="spellStart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case</w:t>
            </w:r>
            <w:proofErr w:type="spellEnd"/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) transportowa   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szt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zh-CN" w:bidi="hi-IN"/>
              </w:rPr>
              <w:t>.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Skrzynia transportowa z czarnej sklejki grubości min. 6mm z otwieraną klapą górną,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Wielkość skrzyni dostosowana do ramy projektora,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Aluminiowe krawędzie, narożniki kulowe, zamknięcia motylkowe,</w:t>
            </w:r>
          </w:p>
          <w:p w:rsidR="00E2640C" w:rsidRPr="00E2640C" w:rsidRDefault="00E2640C" w:rsidP="00965D91">
            <w:pPr>
              <w:pStyle w:val="Akapitzlist"/>
              <w:numPr>
                <w:ilvl w:val="0"/>
                <w:numId w:val="47"/>
              </w:num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4szt. uchwytów </w:t>
            </w:r>
            <w:r w:rsidR="00142C69">
              <w:rPr>
                <w:rFonts w:ascii="Arial" w:eastAsia="Arial" w:hAnsi="Arial" w:cs="Arial"/>
                <w:sz w:val="16"/>
                <w:szCs w:val="16"/>
                <w:lang w:val="pl-PL" w:eastAsia="zh-CN" w:bidi="hi-IN"/>
              </w:rPr>
              <w:t xml:space="preserve"> </w:t>
            </w:r>
            <w:r w:rsidRPr="00E2640C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do przenoszenia.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465" w:hanging="283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 xml:space="preserve">Sprzęt fabrycznie nowy. </w:t>
            </w:r>
          </w:p>
          <w:p w:rsidR="00E2640C" w:rsidRPr="00820303" w:rsidRDefault="00E2640C" w:rsidP="00820303">
            <w:pPr>
              <w:tabs>
                <w:tab w:val="left" w:pos="465"/>
              </w:tabs>
              <w:autoSpaceDN w:val="0"/>
              <w:ind w:left="182"/>
              <w:textAlignment w:val="baseline"/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20303">
              <w:rPr>
                <w:rFonts w:ascii="Arial" w:eastAsia="Arial" w:hAnsi="Arial" w:cs="Arial"/>
                <w:b/>
                <w:bCs/>
                <w:sz w:val="16"/>
                <w:szCs w:val="16"/>
                <w:lang w:eastAsia="zh-CN" w:bidi="hi-IN"/>
              </w:rPr>
              <w:t>Gwarancja: min. 24 miesiące.</w:t>
            </w:r>
          </w:p>
          <w:p w:rsidR="00E2640C" w:rsidRPr="00E2640C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E2640C" w:rsidRPr="00FE05E1" w:rsidRDefault="00E2640C" w:rsidP="00E2640C">
            <w:pPr>
              <w:tabs>
                <w:tab w:val="left" w:pos="465"/>
              </w:tabs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2A" w:rsidRDefault="00DC2E2A" w:rsidP="00E2640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4957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DC2E2A" w:rsidRDefault="00F17859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DC2E2A" w:rsidRPr="00DC2E2A" w:rsidRDefault="00DC2E2A" w:rsidP="00965D91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C2E2A" w:rsidRDefault="00DC2E2A" w:rsidP="00926F9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671C4" w:rsidRDefault="00A671C4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820303" w:rsidRDefault="00820303" w:rsidP="00DC2E2A">
            <w:pPr>
              <w:pStyle w:val="Standard"/>
              <w:ind w:left="20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DC2E2A" w:rsidRPr="002949B9" w:rsidRDefault="00DC2E2A" w:rsidP="00DC2E2A">
            <w:pPr>
              <w:pStyle w:val="Standard"/>
              <w:ind w:left="200"/>
              <w:rPr>
                <w:sz w:val="18"/>
                <w:szCs w:val="18"/>
              </w:rPr>
            </w:pP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Parametry </w:t>
            </w:r>
            <w:r w:rsidR="008203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oferowane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:</w:t>
            </w:r>
            <w:r w:rsidRPr="002949B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DC2E2A" w:rsidRPr="009E58EB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2E2A" w:rsidRPr="006111E6" w:rsidRDefault="00DC2E2A" w:rsidP="00965D91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2E2A" w:rsidRDefault="00DC2E2A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9E58EB" w:rsidRDefault="00820303" w:rsidP="00965D91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820303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820303" w:rsidRPr="009E58EB" w:rsidRDefault="00820303" w:rsidP="00820303">
            <w:pPr>
              <w:rPr>
                <w:rFonts w:ascii="Arial" w:hAnsi="Arial" w:cs="Arial"/>
                <w:sz w:val="18"/>
                <w:szCs w:val="18"/>
              </w:rPr>
            </w:pPr>
          </w:p>
          <w:p w:rsidR="00820303" w:rsidRPr="009E58EB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820303" w:rsidRPr="006111E6" w:rsidRDefault="00820303" w:rsidP="00965D91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C71ADF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71ADF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71ADF" w:rsidRPr="009E58EB" w:rsidRDefault="00C71ADF" w:rsidP="00C71ADF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C71ADF" w:rsidRPr="009E58EB" w:rsidRDefault="00C71ADF" w:rsidP="00C71A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71ADF" w:rsidRPr="009E58EB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C71ADF" w:rsidRPr="006111E6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C71ADF" w:rsidRPr="006111E6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C71ADF" w:rsidRPr="00C71ADF" w:rsidRDefault="00C71ADF" w:rsidP="00C71ADF">
            <w:pPr>
              <w:pStyle w:val="Akapitzlist"/>
              <w:numPr>
                <w:ilvl w:val="0"/>
                <w:numId w:val="10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C71ADF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71ADF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0303" w:rsidRDefault="00C71ADF" w:rsidP="00C71ADF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20303" w:rsidRDefault="00820303" w:rsidP="00820303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20303" w:rsidRPr="007B5319" w:rsidRDefault="00820303" w:rsidP="00DC2E2A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Pr="00862561" w:rsidRDefault="00F17859" w:rsidP="00862561">
            <w:pPr>
              <w:pStyle w:val="Standard"/>
              <w:ind w:left="360"/>
            </w:pPr>
          </w:p>
          <w:p w:rsidR="00F17859" w:rsidRPr="001B42CF" w:rsidRDefault="00F17859" w:rsidP="00152149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1.2  </w:t>
            </w:r>
            <w:r w:rsidR="00820303">
              <w:rPr>
                <w:rFonts w:ascii="Arial" w:hAnsi="Arial" w:cs="Arial"/>
                <w:b/>
                <w:sz w:val="20"/>
                <w:szCs w:val="20"/>
              </w:rPr>
              <w:t>Projektor laserowy krótkoogniskowy</w:t>
            </w:r>
          </w:p>
          <w:p w:rsidR="00F17859" w:rsidRPr="009E58EB" w:rsidRDefault="00F17859" w:rsidP="008625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E58EB" w:rsidRDefault="00F17859" w:rsidP="0086256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Default="00F17859" w:rsidP="00612B1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2949B9" w:rsidRDefault="00820303" w:rsidP="001521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949B9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330166">
        <w:trPr>
          <w:gridAfter w:val="1"/>
          <w:wAfter w:w="64" w:type="dxa"/>
          <w:trHeight w:val="699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820303" w:rsidRPr="00820303" w:rsidRDefault="00820303" w:rsidP="00820303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Źródło światła Laser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Żywotność LASERA  min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2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0000 godz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Rozdzielczość min WUXGA (1920x1200)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Jasność min  6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0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lumenów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Kontrast min  300 000:1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Współczynnik projekcji -zgodny 4:3,16:9,16:10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-pozioma+/-30°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Korekcja trapezowa -pionowa+/-30°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Posiada automatyczną, pionową korekcję trapezową  -Tak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Optyczny </w:t>
            </w:r>
            <w:r w:rsidR="00DD190D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w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spółczynnik projekcji </w:t>
            </w:r>
            <w:r w:rsidR="00DD190D" w:rsidRPr="00330166">
              <w:rPr>
                <w:rFonts w:ascii="Arial" w:eastAsia="Arial" w:hAnsi="Arial" w:cs="Arial"/>
                <w:color w:val="1429F4"/>
                <w:sz w:val="16"/>
                <w:szCs w:val="16"/>
              </w:rPr>
              <w:t>nie większy niż</w:t>
            </w:r>
            <w:r w:rsidR="00DD190D" w:rsidRPr="00330166">
              <w:rPr>
                <w:rFonts w:eastAsia="Arial"/>
                <w:color w:val="1429F4"/>
                <w:sz w:val="20"/>
                <w:szCs w:val="20"/>
              </w:rPr>
              <w:t xml:space="preserve"> 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0.79:1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Przesunięcie soczewki - Tak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Złącza wejściowe/wyjściowe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HDMI min 1.4a 3D 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HDBaseT</w:t>
            </w:r>
            <w:proofErr w:type="spellEnd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,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Poziom hałasu max 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40 </w:t>
            </w:r>
            <w:proofErr w:type="spellStart"/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dB</w:t>
            </w:r>
            <w:proofErr w:type="spellEnd"/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LAN – sterowanie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protokół DHCP - Tak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Zużycie energii (maksymalne)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>7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00W</w:t>
            </w:r>
          </w:p>
          <w:p w:rsidR="00820303" w:rsidRDefault="00820303" w:rsidP="00965D91">
            <w:pPr>
              <w:pStyle w:val="Akapitzlist"/>
              <w:numPr>
                <w:ilvl w:val="0"/>
                <w:numId w:val="48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Waga netto max </w:t>
            </w:r>
            <w:r w:rsidR="00816E69">
              <w:rPr>
                <w:rFonts w:ascii="Arial" w:hAnsi="Arial" w:cs="Arial"/>
                <w:bCs/>
                <w:kern w:val="3"/>
                <w:sz w:val="16"/>
                <w:szCs w:val="16"/>
                <w:lang w:val="pl-PL"/>
              </w:rPr>
              <w:t xml:space="preserve">20 </w:t>
            </w:r>
            <w:r w:rsidRPr="00820303">
              <w:rPr>
                <w:rFonts w:ascii="Arial" w:hAnsi="Arial" w:cs="Arial"/>
                <w:bCs/>
                <w:kern w:val="3"/>
                <w:sz w:val="16"/>
                <w:szCs w:val="16"/>
              </w:rPr>
              <w:t>kg</w:t>
            </w:r>
          </w:p>
          <w:p w:rsidR="00820303" w:rsidRPr="00820303" w:rsidRDefault="00820303" w:rsidP="00820303">
            <w:pPr>
              <w:pStyle w:val="Akapitzlist"/>
              <w:autoSpaceDN w:val="0"/>
              <w:ind w:left="465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</w:p>
          <w:p w:rsidR="00820303" w:rsidRPr="00820303" w:rsidRDefault="00820303" w:rsidP="00820303">
            <w:pPr>
              <w:autoSpaceDN w:val="0"/>
              <w:ind w:left="324" w:hanging="14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lastRenderedPageBreak/>
              <w:t xml:space="preserve">Sprzęt fabrycznie nowy. </w:t>
            </w:r>
          </w:p>
          <w:p w:rsidR="00F17859" w:rsidRPr="00820303" w:rsidRDefault="00820303" w:rsidP="00820303">
            <w:pPr>
              <w:ind w:left="324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820303">
              <w:rPr>
                <w:rFonts w:ascii="Arial" w:hAnsi="Arial" w:cs="Arial"/>
                <w:b/>
                <w:kern w:val="3"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152149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152149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820303" w:rsidRDefault="00F17859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820303" w:rsidRPr="00820303" w:rsidRDefault="00820303" w:rsidP="00965D91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152149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152149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FC7EEE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DC2E2A" w:rsidRDefault="00F17859" w:rsidP="00DC2E2A">
            <w:pPr>
              <w:pStyle w:val="Standard"/>
              <w:ind w:left="625" w:hanging="425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1.3  </w:t>
            </w:r>
            <w:r w:rsidR="00820303" w:rsidRPr="00820303">
              <w:rPr>
                <w:rFonts w:ascii="Arial" w:hAnsi="Arial" w:cs="Arial"/>
                <w:b/>
                <w:sz w:val="20"/>
                <w:szCs w:val="20"/>
              </w:rPr>
              <w:t>Projektor ultra-krótki</w:t>
            </w:r>
            <w:r w:rsidR="00DC2E2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9051FA" w:rsidRDefault="00F17859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820303" w:rsidP="00FC7E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636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F17859" w:rsidRPr="00FC7EEE" w:rsidRDefault="00F17859" w:rsidP="00FC7EEE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16B99" w:rsidRPr="00816E69" w:rsidRDefault="00116B99" w:rsidP="00816E69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ind w:left="413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lampy</w:t>
            </w:r>
            <w:r w:rsidRP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Laser,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Natężenie światła min </w:t>
            </w:r>
            <w:r w:rsidR="00DD190D" w:rsidRPr="00330166">
              <w:rPr>
                <w:rFonts w:ascii="Arial" w:eastAsia="Lucida Sans Unicode" w:hAnsi="Arial" w:cs="Arial"/>
                <w:bCs/>
                <w:color w:val="1429F4"/>
                <w:kern w:val="3"/>
                <w:sz w:val="16"/>
                <w:szCs w:val="16"/>
                <w:lang w:eastAsia="hi-IN" w:bidi="hi-IN"/>
              </w:rPr>
              <w:t>3800</w:t>
            </w:r>
            <w:r w:rsidRPr="00DD190D">
              <w:rPr>
                <w:rFonts w:ascii="Arial" w:eastAsia="Lucida Sans Unicode" w:hAnsi="Arial" w:cs="Arial"/>
                <w:bCs/>
                <w:color w:val="4472C4" w:themeColor="accent1"/>
                <w:kern w:val="3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Ansi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Lumen,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Rozdzielczość min 1920 x 1080 Full HD,  optymalizacja 4K,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Format 16:9,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Kontrast min </w:t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3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00000 : 1,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Szumy urządzenia max </w:t>
            </w:r>
            <w:r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br/>
            </w:r>
            <w:r w:rsidR="00816E6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45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dB</w:t>
            </w:r>
            <w:proofErr w:type="spellEnd"/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Żywotność źródła światła min 20.000 godz., </w:t>
            </w:r>
          </w:p>
          <w:p w:rsidR="00116B99" w:rsidRPr="00330166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color w:val="1429F4"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Stosunek projekcji </w:t>
            </w:r>
            <w:r w:rsidR="00DD190D" w:rsidRPr="00330166">
              <w:rPr>
                <w:rFonts w:ascii="Arial" w:eastAsia="Arial" w:hAnsi="Arial" w:cs="Arial"/>
                <w:color w:val="1429F4"/>
                <w:sz w:val="16"/>
                <w:szCs w:val="16"/>
              </w:rPr>
              <w:t>zawarty w zakresie 0.2 - 0.3 : 1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poziomie</w:t>
            </w: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Korekcja trapezu w pionie min 3°,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HDMI, RS232, USB typu A,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Wyjścia 1 x 3,5 mm Mini Jack,</w:t>
            </w:r>
          </w:p>
          <w:p w:rsidR="00116B99" w:rsidRDefault="00116B99" w:rsidP="00965D91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116B99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Waga produktu max  10kg,</w:t>
            </w:r>
          </w:p>
          <w:p w:rsidR="00F17859" w:rsidRPr="00116B99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</w:p>
          <w:p w:rsidR="00F17859" w:rsidRDefault="00F17859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FC7EEE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FC7EE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60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116B9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</w:t>
            </w: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F17859" w:rsidRPr="009E58EB" w:rsidRDefault="00F17859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FC7EEE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FC7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15214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116B99" w:rsidRDefault="00F1785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16B99" w:rsidRPr="00116B99" w:rsidRDefault="00116B99" w:rsidP="00965D91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17859" w:rsidRPr="00FC7EEE" w:rsidRDefault="00F17859" w:rsidP="00FC7EEE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FC7EEE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FC7EEE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612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  </w:t>
            </w:r>
            <w:r w:rsidR="00116B99">
              <w:rPr>
                <w:rFonts w:ascii="Arial" w:hAnsi="Arial" w:cs="Arial"/>
                <w:b/>
                <w:sz w:val="20"/>
                <w:szCs w:val="20"/>
              </w:rPr>
              <w:t>Ekran do projekcji przedniej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F17859" w:rsidRPr="00EA5F39" w:rsidRDefault="00F17859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116B99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495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FC7EE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626E9E" w:rsidRPr="00FC7EEE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Rozmiar: szerokość 9m, wysokość 6m,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Górna krawędź zgrzana i oczkowana (oczko co 0,2m),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Dolna krawędź zgrzana zawinięta w rękaw o średnicy  0,1m.,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proofErr w:type="spellStart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Gain</w:t>
            </w:r>
            <w:proofErr w:type="spellEnd"/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 w projekcji przedniej : w zakresie 0,90 -1,30.,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Materiał: PVC,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Kolor: biały,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Grubość: w zakresie 0,28-0,32 mm.,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 xml:space="preserve">Trudnopalność, odporność ogniowa: EN 13501-1 B-s3,d0., </w:t>
            </w:r>
          </w:p>
          <w:p w:rsidR="00116B99" w:rsidRPr="00116B99" w:rsidRDefault="00116B99" w:rsidP="00965D91">
            <w:pPr>
              <w:numPr>
                <w:ilvl w:val="0"/>
                <w:numId w:val="40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bCs/>
                <w:kern w:val="3"/>
                <w:sz w:val="16"/>
                <w:szCs w:val="16"/>
              </w:rPr>
            </w:pPr>
            <w:r w:rsidRPr="00116B99">
              <w:rPr>
                <w:rFonts w:ascii="Arial" w:hAnsi="Arial" w:cs="Arial"/>
                <w:bCs/>
                <w:kern w:val="3"/>
                <w:sz w:val="16"/>
                <w:szCs w:val="16"/>
              </w:rPr>
              <w:t>Waga: w zakresie 380-420  g/m².</w:t>
            </w:r>
          </w:p>
          <w:p w:rsidR="00F17859" w:rsidRPr="00116B9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F17859" w:rsidRDefault="00F17859" w:rsidP="00D60267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F17859" w:rsidRPr="00FC7EEE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FC7EEE" w:rsidRDefault="00F17859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FC7EEE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DC2E2A" w:rsidRPr="009E58EB" w:rsidRDefault="00DC2E2A" w:rsidP="008A2F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C2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1.5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Ekran do projekcji tylnej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9051FA" w:rsidRDefault="009051FA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D6026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DC2E2A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DC2E2A" w:rsidRPr="00DC2E2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1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DC2E2A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74784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  <w:r w:rsidRPr="00D60267"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  <w:br/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Rozmiar: szerokość 9m, wysokość 6m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Górna krawędź zgrzana i oczkowana (oczko co 0,2m),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Dolna krawędź zgrzana zawinięta w rękaw o średnicy  0,1m.,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proofErr w:type="spellStart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Gain</w:t>
            </w:r>
            <w:proofErr w:type="spellEnd"/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w projekcji tylnej: w zakresie 1,30-1,70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Materiał: PVC,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Kolor: szary,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Grubość: w zakresie 0,28-0,32 mm.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Trudnopalność, odporność ogniowa min EN 13501-1 B-s3,d0. 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5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26E9E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Waga: w zakresie 380-420  g/m², </w:t>
            </w:r>
          </w:p>
          <w:p w:rsidR="00626E9E" w:rsidRPr="00F700A0" w:rsidRDefault="00626E9E" w:rsidP="00626E9E">
            <w:pPr>
              <w:autoSpaceDN w:val="0"/>
              <w:ind w:left="9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Default="00F17859" w:rsidP="00626E9E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Pr="00D60267" w:rsidRDefault="00F17859" w:rsidP="00D60267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17859" w:rsidRPr="00D60267" w:rsidRDefault="00F17859" w:rsidP="00D60267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Pr="009E58EB" w:rsidRDefault="00B4381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4784B" w:rsidRPr="0074784B" w:rsidRDefault="0074784B" w:rsidP="0074784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Default="00F17859" w:rsidP="00D60267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17859" w:rsidRDefault="00F17859" w:rsidP="00D60267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EA5F3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1.6  </w:t>
            </w:r>
            <w:r w:rsidR="00626E9E">
              <w:rPr>
                <w:rFonts w:ascii="Arial" w:hAnsi="Arial" w:cs="Arial"/>
                <w:b/>
                <w:sz w:val="20"/>
                <w:szCs w:val="20"/>
              </w:rPr>
              <w:t>Kamera cyfrowa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Pr="00FC7EEE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Pr="00FC7EEE" w:rsidRDefault="00F17859" w:rsidP="00F700A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17859" w:rsidRDefault="00F17859" w:rsidP="00D60267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D60267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F700A0" w:rsidRPr="00D60267" w:rsidRDefault="00F700A0" w:rsidP="00D60267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Efektywna liczba pikseli – min : 8,29 mln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lastRenderedPageBreak/>
              <w:t>Efektywna liczba pikseli - tryb aparat [mln]: 10,3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Rozmiar matrycy: 1/2.3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Rozdzielczość: 4K (3840 x 2160), Full HD (1920 x 1080)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matrycy: CMOS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Jasność obiektywu [f/]: min w zakresie 1.8 - 3.4,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Średnica filtra [mm]: min w zakresie  50-55mm,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optyczny: min 10x,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Zoom cyfrowy: min 15x,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Rozmiar LCD [cale]: min 3.0,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Typ LCD: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Xtra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Fine LCD,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LCD [piksele]: min 921 600,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Ekran dotykowy: tak,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Wizjer:  min  0,6 cm (typ 0,24\"),  min 1 555 200 pkt.,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Autofokus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Manual fokus MF: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Rozdzielczość zdjęć: min 10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Mpix</w:t>
            </w:r>
            <w:proofErr w:type="spellEnd"/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Migawka: 1/6–1/10 000 s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Balans bieli: Auto, Jedno naciśnięcie, Pomieszczenia, Zewnętrzne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Nocne nagrywanie: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Dźwięk: Dolby Digital Stereo 2-kanałowy, Dolby Digital 5.1 kanałów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mikrofonowe: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słuchawkowe: tak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Złącza:stopka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akcesoriów, wejście zasilania, złącze HDMI, gniazdo słuchawkowe, złącze Multi Terminal/Micro USB, kompozytowe wyjście wideo, gniazdo mini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jack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stereo,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HDMI: tak, micro,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Wi-Fi:tak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Rodzaj zasilania: Akumulator,</w:t>
            </w:r>
          </w:p>
          <w:p w:rsidR="00626E9E" w:rsidRP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Waga [g]: max 800g  (z akumulatorem),</w:t>
            </w:r>
          </w:p>
          <w:p w:rsidR="00626E9E" w:rsidRDefault="00626E9E" w:rsidP="00965D91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line="360" w:lineRule="auto"/>
              <w:ind w:left="607" w:hanging="425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Stabilizacja: optyczna.</w:t>
            </w:r>
          </w:p>
          <w:p w:rsidR="00626E9E" w:rsidRPr="00626E9E" w:rsidRDefault="00626E9E" w:rsidP="00626E9E">
            <w:pPr>
              <w:widowControl w:val="0"/>
              <w:suppressAutoHyphens/>
              <w:autoSpaceDN w:val="0"/>
              <w:spacing w:line="360" w:lineRule="auto"/>
              <w:ind w:left="607"/>
              <w:textAlignment w:val="baseline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</w:p>
          <w:p w:rsidR="00F17859" w:rsidRPr="00626E9E" w:rsidRDefault="00F17859" w:rsidP="00626E9E">
            <w:pPr>
              <w:widowControl w:val="0"/>
              <w:suppressAutoHyphens/>
              <w:autoSpaceDN w:val="0"/>
              <w:spacing w:line="360" w:lineRule="auto"/>
              <w:ind w:firstLine="182"/>
              <w:textAlignment w:val="baseline"/>
              <w:rPr>
                <w:rFonts w:eastAsia="Linux Libertine G" w:cs="Mangal"/>
                <w:kern w:val="3"/>
                <w:sz w:val="18"/>
                <w:szCs w:val="18"/>
                <w:lang w:eastAsia="zh-C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F700A0" w:rsidRPr="008A2FB6" w:rsidRDefault="00F17859" w:rsidP="00626E9E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D60267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626E9E" w:rsidRDefault="00F700A0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26E9E" w:rsidRPr="00626E9E" w:rsidRDefault="00626E9E" w:rsidP="00965D9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26E9E" w:rsidRPr="00626E9E" w:rsidRDefault="00626E9E" w:rsidP="00626E9E">
            <w:pPr>
              <w:spacing w:after="160" w:line="259" w:lineRule="auto"/>
              <w:ind w:left="118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Default="00F17859" w:rsidP="00626E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7859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7859" w:rsidRPr="001B42CF" w:rsidRDefault="00F17859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1.7  </w:t>
            </w:r>
            <w:r w:rsidR="00626E9E" w:rsidRPr="00626E9E">
              <w:rPr>
                <w:rFonts w:ascii="Arial" w:hAnsi="Arial" w:cs="Arial"/>
                <w:b/>
                <w:bCs/>
                <w:sz w:val="20"/>
                <w:szCs w:val="20"/>
              </w:rPr>
              <w:t>Bezprzewodowy transmiter AV</w:t>
            </w:r>
            <w:r w:rsidR="00626E9E" w:rsidRPr="00626E9E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 xml:space="preserve">nadajnik </w:t>
            </w:r>
            <w:r w:rsidR="00626E9E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26E9E" w:rsidRPr="00626E9E">
              <w:rPr>
                <w:rFonts w:ascii="Arial" w:hAnsi="Arial" w:cs="Arial"/>
                <w:bCs/>
                <w:sz w:val="20"/>
                <w:szCs w:val="20"/>
              </w:rPr>
              <w:t>i odbiornik wraz z kompatybilnym zasilaniem bateryjnym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17859" w:rsidRPr="009E58EB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17859" w:rsidRDefault="00F17859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17859" w:rsidRPr="00FC7EEE" w:rsidRDefault="00F17859" w:rsidP="0074784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F700A0" w:rsidRDefault="00626E9E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859" w:rsidRPr="009E58EB" w:rsidTr="009051FA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="00626E9E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626E9E" w:rsidRPr="008A2FB6" w:rsidRDefault="00626E9E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Przesyła sygnał video 1080p60, szyfrowany AES-128 bez opóźnienia na odległość min 150m,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P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Minimum 2 anteny o parametrach nie gorszych niż  2dBi </w:t>
            </w:r>
            <w:proofErr w:type="spellStart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WiFi</w:t>
            </w:r>
            <w:proofErr w:type="spellEnd"/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 2.4/5.8 GHz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626E9E" w:rsidRPr="009A4AFF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Złącze zasilania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4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Dedykowaną baterię</w:t>
            </w: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sz w:val="18"/>
                <w:szCs w:val="18"/>
                <w:lang w:eastAsia="zh-CN" w:bidi="hi-IN"/>
              </w:rPr>
            </w:pPr>
          </w:p>
          <w:p w:rsidR="00626E9E" w:rsidRDefault="00626E9E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 posiada:</w:t>
            </w:r>
          </w:p>
          <w:p w:rsidR="009A4AFF" w:rsidRPr="00626E9E" w:rsidRDefault="009A4AFF" w:rsidP="00626E9E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USB 2.0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HDMI </w:t>
            </w:r>
          </w:p>
          <w:p w:rsidR="009A4AFF" w:rsidRPr="009A4AFF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 xml:space="preserve">Złącze zasilania </w:t>
            </w:r>
          </w:p>
          <w:p w:rsidR="00626E9E" w:rsidRPr="00626E9E" w:rsidRDefault="00626E9E" w:rsidP="00965D91">
            <w:pPr>
              <w:pStyle w:val="HTML-wstpniesformatowany"/>
              <w:numPr>
                <w:ilvl w:val="0"/>
                <w:numId w:val="55"/>
              </w:numPr>
              <w:tabs>
                <w:tab w:val="clear" w:pos="916"/>
                <w:tab w:val="clear" w:pos="1832"/>
                <w:tab w:val="left" w:pos="182"/>
              </w:tabs>
              <w:ind w:left="465" w:hanging="283"/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sz w:val="16"/>
                <w:szCs w:val="16"/>
                <w:lang w:eastAsia="zh-CN" w:bidi="hi-IN"/>
              </w:rPr>
              <w:t>Dedykowany zasilacz</w:t>
            </w:r>
          </w:p>
          <w:p w:rsidR="00F700A0" w:rsidRPr="00F700A0" w:rsidRDefault="00F700A0" w:rsidP="00626E9E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left" w:pos="182"/>
              </w:tabs>
              <w:spacing w:line="360" w:lineRule="auto"/>
              <w:ind w:left="182"/>
              <w:rPr>
                <w:rFonts w:ascii="Arial" w:hAnsi="Arial" w:cs="Arial"/>
                <w:color w:val="212121"/>
                <w:sz w:val="18"/>
                <w:szCs w:val="18"/>
              </w:rPr>
            </w:pPr>
          </w:p>
          <w:p w:rsidR="00F17859" w:rsidRPr="008A2FB6" w:rsidRDefault="00F17859" w:rsidP="008A2F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72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F17859" w:rsidRPr="008A2FB6" w:rsidRDefault="00F17859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9A4AFF" w:rsidRDefault="00F17859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859" w:rsidRDefault="00F17859" w:rsidP="008A2FB6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17859" w:rsidRPr="009E58EB" w:rsidRDefault="00F17859" w:rsidP="008A2FB6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74784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17859" w:rsidRDefault="00F17859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Nadajnik posiada:</w:t>
            </w:r>
          </w:p>
          <w:p w:rsidR="009A4AFF" w:rsidRPr="009E58EB" w:rsidRDefault="009A4AFF" w:rsidP="008A2F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17859" w:rsidRPr="006111E6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Pr="009E58EB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F700A0" w:rsidRDefault="00F17859" w:rsidP="00965D91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626E9E" w:rsidRDefault="009A4AFF" w:rsidP="009A4AFF">
            <w:pPr>
              <w:pStyle w:val="HTML-wstpniesformatowany"/>
              <w:tabs>
                <w:tab w:val="clear" w:pos="916"/>
                <w:tab w:val="clear" w:pos="1832"/>
                <w:tab w:val="left" w:pos="182"/>
              </w:tabs>
              <w:ind w:left="182"/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>Odbiornik</w:t>
            </w:r>
            <w:r w:rsidRPr="00626E9E"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  <w:lang w:eastAsia="zh-CN" w:bidi="hi-IN"/>
              </w:rPr>
              <w:t xml:space="preserve"> posiada:</w:t>
            </w:r>
          </w:p>
          <w:p w:rsidR="00F17859" w:rsidRDefault="00F17859" w:rsidP="008A2F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6111E6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E58EB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17859" w:rsidRPr="009A4AFF" w:rsidRDefault="009A4AFF" w:rsidP="00965D91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17859" w:rsidRDefault="00F17859" w:rsidP="008A2FB6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17859" w:rsidRDefault="00F17859" w:rsidP="009A4AF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59" w:rsidRPr="009E58EB" w:rsidRDefault="00F17859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Pr="009A4AFF" w:rsidRDefault="009A4AFF" w:rsidP="009A4AFF">
            <w:pPr>
              <w:pStyle w:val="HTML-wstpniesformatowany"/>
              <w:shd w:val="clear" w:color="auto" w:fill="F2F2F2" w:themeFill="background1" w:themeFillShade="F2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1.8  </w:t>
            </w:r>
            <w:r w:rsidRPr="00182C0E">
              <w:rPr>
                <w:rFonts w:ascii="Arial" w:eastAsia="Lucida Sans Unicode" w:hAnsi="Arial" w:cs="Arial"/>
                <w:b/>
                <w:lang w:eastAsia="hi-IN" w:bidi="hi-IN"/>
              </w:rPr>
              <w:t>Stabilizator kamery</w:t>
            </w:r>
            <w:r>
              <w:rPr>
                <w:rFonts w:ascii="Arial" w:eastAsia="Lucida Sans Unicode" w:hAnsi="Arial" w:cs="Arial"/>
                <w:b/>
                <w:lang w:eastAsia="hi-IN" w:bidi="hi-IN"/>
              </w:rPr>
              <w:t xml:space="preserve"> 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9A4AFF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F700A0" w:rsidRPr="00F700A0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4B" w:rsidRPr="009E58EB" w:rsidTr="009051FA">
        <w:trPr>
          <w:gridAfter w:val="1"/>
          <w:wAfter w:w="64" w:type="dxa"/>
          <w:trHeight w:val="3109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Żyroskopowy stabilizator kamery,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Zakres obrotu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>360° (wszystkie osie),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Sterowanie: dotykowy ekran, joystick, przycisk funkcyjny, przycisk spustu migawki, pokrętło wielofunkcyjne, dźwignia regulacji osi, smartfon,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 netto 1000-1300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Udźwig 2500-3000 gr.,</w:t>
            </w:r>
          </w:p>
          <w:p w:rsid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Zasilanie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  <w:t xml:space="preserve"> akumulatorowe (4 akumulatory Li-</w:t>
            </w:r>
            <w:proofErr w:type="spellStart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Poly</w:t>
            </w:r>
            <w:proofErr w:type="spellEnd"/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 w zestawie)</w:t>
            </w:r>
          </w:p>
          <w:p w:rsidR="009A4AFF" w:rsidRPr="009A4AFF" w:rsidRDefault="009A4AFF" w:rsidP="00965D91">
            <w:pPr>
              <w:numPr>
                <w:ilvl w:val="0"/>
                <w:numId w:val="57"/>
              </w:numPr>
              <w:shd w:val="clear" w:color="auto" w:fill="FFFFFF"/>
              <w:tabs>
                <w:tab w:val="left" w:pos="46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ind w:left="465" w:hanging="283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Czas pracy na akumulatorze min. </w:t>
            </w:r>
            <w:r w:rsidR="00816E69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8</w:t>
            </w:r>
            <w:r w:rsidRPr="009A4AFF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godzin.</w:t>
            </w:r>
          </w:p>
          <w:p w:rsidR="00F700A0" w:rsidRPr="00F700A0" w:rsidRDefault="00F700A0" w:rsidP="00F70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74784B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8A2FB6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Default="00B43818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9A4AFF" w:rsidRDefault="00F700A0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4AFF" w:rsidRPr="009A4AFF" w:rsidRDefault="009A4AFF" w:rsidP="009A4AFF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784B" w:rsidRDefault="0074784B" w:rsidP="00103081">
            <w:pPr>
              <w:ind w:firstLine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84B" w:rsidRPr="009E58EB" w:rsidRDefault="0074784B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700A0" w:rsidRDefault="00F700A0" w:rsidP="00F700A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9A4AFF">
            <w:pPr>
              <w:pStyle w:val="Standard"/>
            </w:pPr>
          </w:p>
          <w:p w:rsidR="009A4AFF" w:rsidRPr="00B2380F" w:rsidRDefault="00F700A0" w:rsidP="009A4AFF">
            <w:pPr>
              <w:pStyle w:val="Standard"/>
              <w:ind w:left="570" w:hanging="530"/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 xml:space="preserve">1.9 </w:t>
            </w:r>
            <w:r w:rsidR="009A4AFF" w:rsidRPr="00B2380F">
              <w:rPr>
                <w:rFonts w:ascii="Arial" w:eastAsia="Lucida Sans Unicode" w:hAnsi="Arial" w:cs="Arial"/>
                <w:b/>
                <w:sz w:val="20"/>
                <w:szCs w:val="20"/>
                <w:lang w:eastAsia="hi-IN" w:bidi="hi-IN"/>
              </w:rPr>
              <w:t>Monitory podglądowe video</w:t>
            </w:r>
          </w:p>
          <w:p w:rsidR="00F700A0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F700A0" w:rsidRDefault="00F700A0" w:rsidP="00F700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F700A0" w:rsidRDefault="00F700A0" w:rsidP="00F700A0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F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="009A4AFF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9A4AF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0A0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F700A0" w:rsidRDefault="00F700A0" w:rsidP="00F700A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  <w:r w:rsidRPr="00F700A0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br/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Każdy wyświetlacz powinien posiadać niezależne wejścia SDI  i wspierać wszystkie obecne formaty video, 2K przy użyciu połączeń 3Gb/s SDI.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Minimum dwa monitory LCD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System montażu  w szafie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rackowej</w:t>
            </w:r>
            <w:proofErr w:type="spellEnd"/>
            <w:r w:rsidRPr="009A4AFF">
              <w:rPr>
                <w:rFonts w:ascii="Arial" w:hAnsi="Arial" w:cs="Arial"/>
                <w:bCs/>
                <w:sz w:val="16"/>
                <w:szCs w:val="16"/>
              </w:rPr>
              <w:t xml:space="preserve"> rozmiarze max 3 jednostek </w:t>
            </w:r>
            <w:proofErr w:type="spellStart"/>
            <w:r w:rsidRPr="009A4AFF">
              <w:rPr>
                <w:rFonts w:ascii="Arial" w:hAnsi="Arial" w:cs="Arial"/>
                <w:bCs/>
                <w:sz w:val="16"/>
                <w:szCs w:val="16"/>
              </w:rPr>
              <w:t>racka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Wielkość ekranu w zakresie 7- 9 cali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Rodzaj ekranu TFT Active Matrix LCD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Rozdzielczość ekranu min 800 x 480 pikseli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Reakcja min 15 ms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Kontrast min 500:1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8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  <w:r w:rsidRPr="009A4AFF">
              <w:rPr>
                <w:rFonts w:ascii="Arial" w:hAnsi="Arial" w:cs="Arial"/>
                <w:bCs/>
                <w:sz w:val="16"/>
                <w:szCs w:val="16"/>
              </w:rPr>
              <w:t>Głębia kolorów min 16,7 miliona kolorów</w:t>
            </w:r>
          </w:p>
          <w:p w:rsid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9A4AFF" w:rsidRPr="008A2FB6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9A4AFF" w:rsidRDefault="009A4AFF" w:rsidP="009A4AF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0A0" w:rsidRDefault="00F700A0" w:rsidP="003E1A5B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0A0" w:rsidRPr="009E58EB" w:rsidRDefault="00F700A0" w:rsidP="00F700A0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700A0" w:rsidRPr="009E58EB" w:rsidRDefault="00F700A0" w:rsidP="00F700A0">
            <w:pPr>
              <w:rPr>
                <w:rFonts w:ascii="Arial" w:hAnsi="Arial" w:cs="Arial"/>
                <w:sz w:val="18"/>
                <w:szCs w:val="18"/>
              </w:rPr>
            </w:pPr>
          </w:p>
          <w:p w:rsidR="00F700A0" w:rsidRPr="009E58EB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F700A0" w:rsidRPr="006111E6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F700A0" w:rsidRDefault="00F700A0" w:rsidP="00965D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F700A0" w:rsidRPr="006111E6" w:rsidRDefault="00F700A0" w:rsidP="00F700A0">
            <w:pPr>
              <w:pStyle w:val="Akapitzlist"/>
              <w:spacing w:after="160" w:line="259" w:lineRule="auto"/>
              <w:ind w:left="54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9A4AFF" w:rsidRDefault="009A4AFF" w:rsidP="009A4AFF">
            <w:pPr>
              <w:ind w:firstLine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ind w:firstLine="11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00A0" w:rsidRDefault="00F700A0" w:rsidP="00F700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F700A0" w:rsidRDefault="00F700A0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0A0" w:rsidRPr="009E58EB" w:rsidRDefault="00F700A0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081" w:rsidRDefault="00103081" w:rsidP="00103081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4AFF" w:rsidRDefault="009A4AFF" w:rsidP="009A4AFF">
            <w:pPr>
              <w:pStyle w:val="Standard"/>
              <w:ind w:left="607" w:hanging="567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1.10  </w:t>
            </w:r>
            <w:r w:rsidRPr="006C433E">
              <w:rPr>
                <w:rFonts w:ascii="Arial" w:hAnsi="Arial" w:cs="Arial"/>
                <w:b/>
                <w:sz w:val="20"/>
                <w:szCs w:val="20"/>
              </w:rPr>
              <w:t>Oprogramowanie video (serwer mediów) na komputer  PC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03081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3081" w:rsidRPr="009E58EB" w:rsidRDefault="00103081" w:rsidP="00103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3081" w:rsidRDefault="00103081" w:rsidP="0010308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03081" w:rsidRDefault="00103081" w:rsidP="00103081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F700A0" w:rsidRDefault="009A4AFF" w:rsidP="001030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03081" w:rsidRPr="00F700A0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081" w:rsidRPr="009E58EB" w:rsidRDefault="00103081" w:rsidP="001030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81" w:rsidRPr="009E58EB" w:rsidTr="009051FA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B43818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DC1362" w:rsidRPr="00DC1362" w:rsidRDefault="00DC1362" w:rsidP="00DC1362">
            <w:pPr>
              <w:autoSpaceDN w:val="0"/>
              <w:spacing w:line="360" w:lineRule="auto"/>
              <w:ind w:left="767" w:hanging="425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</w:rPr>
            </w:pPr>
            <w:r w:rsidRPr="00DC1362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Wsparcie kanału Alfa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Wielkość kompozycji i mediów ograniczona jest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Maska na klipach, warstwach i kompozycji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Nieograniczona liczba warstw i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Można przesuwać, obracać, skalować i przycinać wszystkie media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Animowane parametry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Podgląd efektu przed jego zastosowaniem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Sekwencjonowanie klipów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Zautomatyzowane przejścia pomiędzy klipami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Zegar BPM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zegara BPM z innymi aplikacjami przez zegar MIDI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Dowolność przypisywania przenikania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Do klipów, warstw i kompozycji można stosować nieograniczoną liczbę efektów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Efekty audio: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Bitcrusher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Distortion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EQ,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Flanger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, High-Pass,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Low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-Pass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Łączenie ze sobą kilku projektorów, aby stworzyć jednolity obraz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Liczba wyjść ograniczona jest jedynie liczbą gniazd wyjściowych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Zakotwiczanie wideo w projekcie do obiektów. 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Widok w oknie lub pełnoekranowy, na dowolnym ekranie komputerowym.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Zapis kompozycji umożliwiający szybkie tworzenie nowych klipów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Odtwarzanie nieograniczonej liczby plików wideo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Quicktime</w:t>
            </w:r>
            <w:proofErr w:type="spellEnd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 MOV i AVI.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Wyświetlanie obrazów PNG i JPEG, odtwarzanie </w:t>
            </w:r>
            <w:proofErr w:type="spellStart"/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GIFów</w:t>
            </w:r>
            <w:proofErr w:type="spellEnd"/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Maksymalny rozmiar wideo i obrazu jest ograniczony maksymalną rozdzielczością karty graficznej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Odtwarzanie plików audio WAV i ścieżek audio z plików wideo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Regulacja prędkości, kierunku odtwarzania w czasie rzeczywistym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Ustawianie punku początkowego i końcowego edycji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Sterowanie za pomocą MIDI, DMX lub OSC</w:t>
            </w:r>
          </w:p>
          <w:p w:rsidR="009A4AFF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 xml:space="preserve">Wysyłanie i odbieranie sygnałów DMX za pomocą urządzeń kompatybilnych z </w:t>
            </w:r>
          </w:p>
          <w:p w:rsidR="009A4AFF" w:rsidRPr="009A4AFF" w:rsidRDefault="009A4AFF" w:rsidP="009A4AFF">
            <w:pPr>
              <w:widowControl w:val="0"/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Art-Net.</w:t>
            </w:r>
          </w:p>
          <w:p w:rsidR="00DC1362" w:rsidRPr="009A4AFF" w:rsidRDefault="009A4AFF" w:rsidP="00965D91">
            <w:pPr>
              <w:widowControl w:val="0"/>
              <w:numPr>
                <w:ilvl w:val="0"/>
                <w:numId w:val="59"/>
              </w:numPr>
              <w:suppressAutoHyphens/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b/>
                <w:kern w:val="3"/>
                <w:sz w:val="16"/>
                <w:szCs w:val="16"/>
              </w:rPr>
            </w:pPr>
            <w:r w:rsidRPr="009A4AFF">
              <w:rPr>
                <w:rFonts w:ascii="Arial" w:hAnsi="Arial" w:cs="Arial"/>
                <w:kern w:val="3"/>
                <w:sz w:val="16"/>
                <w:szCs w:val="16"/>
              </w:rPr>
              <w:t>Synchronizacja odtwarzania wideo do 2 wejść kodu czasowego SMPTE</w:t>
            </w:r>
            <w:r w:rsidRPr="009A4AFF">
              <w:rPr>
                <w:rFonts w:ascii="Arial" w:hAnsi="Arial" w:cs="Arial"/>
                <w:b/>
                <w:kern w:val="3"/>
                <w:sz w:val="16"/>
                <w:szCs w:val="16"/>
              </w:rPr>
              <w:t>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62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DC1362" w:rsidRPr="009E58EB" w:rsidRDefault="00DC1362" w:rsidP="00DC1362">
            <w:pPr>
              <w:ind w:left="11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C1362" w:rsidRPr="009E58EB" w:rsidRDefault="00DC1362" w:rsidP="00DC1362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362" w:rsidRPr="009E58EB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6111E6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</w:p>
          <w:p w:rsidR="00DC1362" w:rsidRPr="00F700A0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DC1362" w:rsidRPr="009A4AFF" w:rsidRDefault="00DC1362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  <w:r w:rsidR="009A4AFF">
              <w:rPr>
                <w:rFonts w:ascii="Arial" w:hAnsi="Arial" w:cs="Arial"/>
                <w:sz w:val="18"/>
                <w:szCs w:val="18"/>
                <w:lang w:val="pl-PL"/>
              </w:rPr>
              <w:t>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4AFF" w:rsidRPr="009A4AFF" w:rsidRDefault="009A4AFF" w:rsidP="00965D91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103081" w:rsidRPr="009E58EB" w:rsidRDefault="00103081" w:rsidP="004468D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F700A0" w:rsidRDefault="00103081" w:rsidP="00F70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81" w:rsidRPr="009E58EB" w:rsidRDefault="00103081" w:rsidP="00F700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9A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A4AFF" w:rsidRDefault="00107EE8" w:rsidP="009A4AFF">
            <w:pPr>
              <w:pStyle w:val="Standard"/>
              <w:ind w:left="20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AFF">
              <w:rPr>
                <w:rFonts w:ascii="Arial" w:hAnsi="Arial" w:cs="Arial"/>
                <w:b/>
                <w:sz w:val="20"/>
                <w:szCs w:val="20"/>
              </w:rPr>
              <w:t>1.11   Przenośny dysk twardy</w:t>
            </w:r>
          </w:p>
          <w:p w:rsidR="00107EE8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EA5F39" w:rsidRDefault="00107EE8" w:rsidP="00EA5F3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EE8" w:rsidRPr="00EA5F39" w:rsidRDefault="00107EE8" w:rsidP="00EA5F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EA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E" w:rsidRDefault="0020365E" w:rsidP="00E63B2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8A2FB6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8A2FB6" w:rsidRDefault="00107EE8" w:rsidP="008A2FB6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min.1 TB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dysku:HDD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Typ dysku:2,5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Złącze USB 3.1, USB 3.0,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Rodzaj zasilania: USB 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Obsługiwane systemy operacyjne: Windows, Mac OS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Materiał obudowy: tworzywo sztuczne, guma, odporny na wstrząsy</w:t>
            </w:r>
          </w:p>
          <w:p w:rsidR="00E63B26" w:rsidRPr="00E63B26" w:rsidRDefault="00E63B26" w:rsidP="00965D91">
            <w:pPr>
              <w:numPr>
                <w:ilvl w:val="0"/>
                <w:numId w:val="60"/>
              </w:numPr>
              <w:tabs>
                <w:tab w:val="left" w:pos="483"/>
              </w:tabs>
              <w:autoSpaceDN w:val="0"/>
              <w:spacing w:line="360" w:lineRule="auto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Ochrona przed wodą i kurzem (IP68)</w:t>
            </w:r>
          </w:p>
          <w:p w:rsidR="0020365E" w:rsidRPr="008A2FB6" w:rsidRDefault="0020365E" w:rsidP="0020365E">
            <w:pPr>
              <w:tabs>
                <w:tab w:val="left" w:pos="483"/>
              </w:tabs>
              <w:autoSpaceDN w:val="0"/>
              <w:spacing w:line="360" w:lineRule="auto"/>
              <w:ind w:left="483" w:hanging="283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Pr="008A2FB6" w:rsidRDefault="00107EE8" w:rsidP="008A2FB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107EE8" w:rsidRPr="008A2FB6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8A2FB6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B26" w:rsidRDefault="00E63B26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8A2FB6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E63B26" w:rsidRDefault="00107EE8" w:rsidP="00E63B26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8A2FB6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8A2FB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1.12   Komputer przenośny typu Laptop</w:t>
            </w:r>
          </w:p>
          <w:p w:rsidR="00107EE8" w:rsidRPr="00E63B26" w:rsidRDefault="00107EE8" w:rsidP="00E63B26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E8" w:rsidRPr="009E58EB" w:rsidRDefault="00107EE8" w:rsidP="008A2F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8A2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20365E" w:rsidRDefault="00E63B26" w:rsidP="008A2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107EE8" w:rsidRPr="002036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8A2F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107EE8" w:rsidRPr="00515DE9" w:rsidRDefault="00107EE8" w:rsidP="00515DE9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E63B26" w:rsidRPr="00E63B26" w:rsidRDefault="00E63B26" w:rsidP="009051FA">
            <w:pPr>
              <w:autoSpaceDN w:val="0"/>
              <w:ind w:firstLine="129"/>
              <w:textAlignment w:val="baseline"/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kern w:val="3"/>
                <w:sz w:val="16"/>
                <w:szCs w:val="16"/>
                <w:u w:val="single"/>
              </w:rPr>
              <w:t xml:space="preserve">Procesor: 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PassMark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 CPU Benchmark min. 7970 punktów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rdzeni: min 4</w:t>
            </w:r>
          </w:p>
          <w:p w:rsidR="00E63B26" w:rsidRPr="00E63B26" w:rsidRDefault="00E63B26" w:rsidP="00965D91">
            <w:pPr>
              <w:numPr>
                <w:ilvl w:val="0"/>
                <w:numId w:val="61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wątków: min 8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Przekątna ekranu:  w zakresie 13 -14”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Rozdzielczość: min: 1920 x 1080 (FHD 1080)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Powierzchnia matrycy: Matowa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 matrycy: TFT IPS lub lepszy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Jasność: min 250 nitów</w:t>
            </w: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Zainstalowana pamięć RAM: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br/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 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Maks. wielkość pamięci: min 32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Liczba wolnych gniazd pamięci: min 1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pamięci: DDR4</w:t>
            </w:r>
          </w:p>
          <w:p w:rsidR="00E63B26" w:rsidRDefault="00E63B26" w:rsidP="00E63B26">
            <w:pPr>
              <w:autoSpaceDN w:val="0"/>
              <w:ind w:left="465" w:hanging="425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Pojemność dysku: min. 512 GB</w:t>
            </w:r>
          </w:p>
          <w:p w:rsid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Rodzaj dysku: SSD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4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Ilość wolnych zatok SATA 2.5”: Min 1</w:t>
            </w:r>
          </w:p>
          <w:p w:rsidR="00E63B26" w:rsidRP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Dodatkowe informacje: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Porty wideo:     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HDMI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Porty USB: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2 x USB 3.0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-A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Type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-C</w:t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Pozostałe porty we/wy:</w:t>
            </w: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ab/>
            </w:r>
          </w:p>
          <w:p w:rsid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Audio (Combo)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Min. 1 x RJ-45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Interfejs sieciowy: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Mbit</w:t>
            </w:r>
            <w:proofErr w:type="spellEnd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/s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Wi-Fi 802.11a/b/g/n/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ac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Bluetooth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Pojemność baterii: min 45 </w:t>
            </w:r>
            <w:proofErr w:type="spellStart"/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Wh</w:t>
            </w:r>
            <w:proofErr w:type="spellEnd"/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Wbudowany czytnik kart pamięci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Wbudowana kamera internetowa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lastRenderedPageBreak/>
              <w:t>Wbudowany czytnik linii papilarnych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Kolor obudowy czarny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Certyfikat MIL-STD-810G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Waga: max 1.8 kg</w:t>
            </w:r>
          </w:p>
          <w:p w:rsidR="00E63B26" w:rsidRPr="00E63B26" w:rsidRDefault="00E63B26" w:rsidP="00965D91">
            <w:pPr>
              <w:numPr>
                <w:ilvl w:val="0"/>
                <w:numId w:val="65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System operacyjny: Windows 10 Pro PL 64-bit lub równoważny</w:t>
            </w:r>
          </w:p>
          <w:p w:rsidR="00107EE8" w:rsidRPr="008A2FB6" w:rsidRDefault="00107EE8" w:rsidP="00515DE9">
            <w:pPr>
              <w:tabs>
                <w:tab w:val="left" w:pos="483"/>
              </w:tabs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107EE8" w:rsidRDefault="00107EE8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8A2FB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E63B26" w:rsidRPr="008A2FB6" w:rsidRDefault="00E63B26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20365E" w:rsidRDefault="005C12BF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Gwarancja: min. 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36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 miesi</w:t>
            </w:r>
            <w:r w:rsidR="00E63B2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ęcy, realizowana w miejscu instalacji sprzętu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.</w:t>
            </w:r>
          </w:p>
          <w:p w:rsidR="00E63B26" w:rsidRPr="005C12BF" w:rsidRDefault="00E63B26" w:rsidP="00E63B26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left="182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E63B26" w:rsidRPr="00E63B26" w:rsidRDefault="00E63B26" w:rsidP="00B73180">
            <w:pPr>
              <w:ind w:left="399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Procesor:</w:t>
            </w: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hanging="24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E63B26" w:rsidRDefault="00107EE8" w:rsidP="00965D91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 xml:space="preserve">Przekątna ekranu:  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</w:t>
            </w:r>
          </w:p>
          <w:p w:rsidR="00107EE8" w:rsidRPr="0020365E" w:rsidRDefault="00107EE8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20365E" w:rsidRPr="00E63B26" w:rsidRDefault="0020365E" w:rsidP="00965D91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E63B26" w:rsidRPr="00E63B26" w:rsidRDefault="00E63B26" w:rsidP="00E63B26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Zainstalowana pamięć RAM: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……………………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20365E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20365E" w:rsidRPr="009E58EB" w:rsidRDefault="0020365E" w:rsidP="00965D91">
            <w:pPr>
              <w:pStyle w:val="Akapitzlist"/>
              <w:numPr>
                <w:ilvl w:val="0"/>
                <w:numId w:val="6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Default="00107EE8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B26" w:rsidRDefault="00E63B26" w:rsidP="00E63B26">
            <w:p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E63B26">
              <w:rPr>
                <w:rFonts w:ascii="Arial" w:hAnsi="Arial" w:cs="Arial"/>
                <w:kern w:val="3"/>
                <w:sz w:val="16"/>
                <w:szCs w:val="16"/>
              </w:rPr>
              <w:t>Dysk</w:t>
            </w:r>
            <w:r>
              <w:rPr>
                <w:rFonts w:ascii="Arial" w:hAnsi="Arial" w:cs="Arial"/>
                <w:kern w:val="3"/>
                <w:sz w:val="16"/>
                <w:szCs w:val="16"/>
              </w:rPr>
              <w:t>: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………………………..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……………………………</w:t>
            </w:r>
          </w:p>
          <w:p w:rsidR="00E63B26" w:rsidRPr="00E63B26" w:rsidRDefault="00E63B26" w:rsidP="00965D91">
            <w:pPr>
              <w:pStyle w:val="Akapitzlist"/>
              <w:numPr>
                <w:ilvl w:val="0"/>
                <w:numId w:val="68"/>
              </w:num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16"/>
                <w:szCs w:val="16"/>
                <w:lang w:val="pl-PL"/>
              </w:rPr>
              <w:t>………………………….</w:t>
            </w:r>
          </w:p>
          <w:p w:rsidR="00E63B26" w:rsidRDefault="00E63B26" w:rsidP="00515DE9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7EE8" w:rsidRDefault="00107EE8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B26" w:rsidRDefault="00E63B26" w:rsidP="00E63B26">
            <w:pPr>
              <w:pStyle w:val="Standard"/>
              <w:ind w:left="850" w:hanging="409"/>
            </w:pPr>
            <w:r>
              <w:rPr>
                <w:rFonts w:ascii="Arial" w:hAnsi="Arial" w:cs="Arial"/>
                <w:b/>
                <w:sz w:val="20"/>
                <w:szCs w:val="20"/>
              </w:rPr>
              <w:t>1.13  Komputer przenośny typu Laptop (multimedialny)</w:t>
            </w:r>
          </w:p>
          <w:p w:rsidR="00107EE8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44C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107EE8" w:rsidRPr="00FC7EEE" w:rsidRDefault="00107EE8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E63B26" w:rsidRDefault="00E63B26" w:rsidP="00B731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B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="0020365E" w:rsidRPr="00E63B26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E8" w:rsidRPr="009E58EB" w:rsidTr="004468DD">
        <w:trPr>
          <w:gridAfter w:val="1"/>
          <w:wAfter w:w="64" w:type="dxa"/>
          <w:trHeight w:val="2967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Pr="008A2FB6" w:rsidRDefault="00107EE8" w:rsidP="00B73180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8A2FB6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107EE8" w:rsidRPr="00515DE9" w:rsidRDefault="00107EE8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107EE8" w:rsidRDefault="00107EE8" w:rsidP="00515DE9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Procesor: 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CPU Benchmark min. 13551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rdzeni: min. 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wątków: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Przekątna ekranu 17-18 cali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Rozdzielczość: min: 1920 x 1080 (FHD 1080)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Powierzchnia matrycy: Matowa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Typ matrycy: TFT IPS lub lepszy, odświeżanie min. 120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Hz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Zainstalowana pamięć RAM: min. 16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Maks. wielkość pamięci: min. 32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Rodzaj pamięci: DDR4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SSD: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SSD: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Liczba zainstalowanych dysków HDD: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Pojemność dysku HDD: min. 1 TB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Karta graficzna: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wynik w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PassMark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GPU Benchmark min. 6943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4GB pamięci RAM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Porty wideo:    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1 x HDMI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Mini 1 x Mini Display Port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Porty 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 Min. 2 x USB 3.1 Gen. 1 (USB 3.0)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USB 3.1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Type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Pozostałe porty we/wy: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ab/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2 x Audio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Min. 1 x RJ-45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Interfejs sieciowy: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Min. 1 x 10/100/1000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Mbit</w:t>
            </w:r>
            <w:proofErr w:type="spellEnd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Wi-Fi 802.11a/b/g/n/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ac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Bluetooth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Pojemność baterii: min. 4730 </w:t>
            </w:r>
            <w:proofErr w:type="spellStart"/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mAh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Dodatkowe informacje: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 xml:space="preserve">Wbudowany czytnik kart </w:t>
            </w: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lastRenderedPageBreak/>
              <w:t>pamięci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Wbudowana kamera internetowa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Podświetlana klawiatura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Wbudowane głośniki stereo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Szyfrowanie TPM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Waga: max 2.6 kg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69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</w:pPr>
            <w:r w:rsidRPr="006B01C6">
              <w:rPr>
                <w:rFonts w:ascii="Arial" w:hAnsi="Arial" w:cs="Arial"/>
                <w:color w:val="212121"/>
                <w:kern w:val="3"/>
                <w:sz w:val="16"/>
                <w:szCs w:val="16"/>
              </w:rPr>
              <w:t>System operacyjny: Windows 10 PL 64-bit lub równoważny.</w:t>
            </w:r>
          </w:p>
          <w:p w:rsidR="006B01C6" w:rsidRDefault="006B01C6" w:rsidP="006B01C6">
            <w:pPr>
              <w:widowControl w:val="0"/>
              <w:suppressAutoHyphens/>
              <w:autoSpaceDN w:val="0"/>
              <w:ind w:left="182"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BA0998" w:rsidRPr="00BA0998" w:rsidRDefault="00BA0998" w:rsidP="00BA099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A0998" w:rsidRPr="00BA0998" w:rsidRDefault="00BA0998" w:rsidP="00BA099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A099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07EE8" w:rsidRPr="009E58EB" w:rsidRDefault="00107EE8" w:rsidP="00EA5F39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E8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07EE8" w:rsidRPr="009E58EB" w:rsidRDefault="00107EE8" w:rsidP="00B73180">
            <w:pPr>
              <w:ind w:left="399" w:hanging="284"/>
              <w:rPr>
                <w:rFonts w:ascii="Arial" w:hAnsi="Arial" w:cs="Arial"/>
                <w:sz w:val="18"/>
                <w:szCs w:val="18"/>
              </w:rPr>
            </w:pPr>
          </w:p>
          <w:p w:rsidR="00107EE8" w:rsidRPr="009E58EB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107EE8" w:rsidRPr="006111E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515DE9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07EE8" w:rsidRPr="006B01C6" w:rsidRDefault="00107EE8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107EE8" w:rsidRDefault="00107EE8" w:rsidP="00B73180">
            <w:pPr>
              <w:pStyle w:val="Akapitzlist"/>
              <w:spacing w:after="160" w:line="259" w:lineRule="auto"/>
              <w:ind w:left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7EE8" w:rsidRPr="008A2FB6" w:rsidRDefault="00107EE8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E8" w:rsidRPr="009E58EB" w:rsidRDefault="00107EE8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497123246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6B01C6" w:rsidP="006B01C6">
            <w:pPr>
              <w:ind w:left="607" w:hanging="567"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1.14   Komputer stacjonarny - multimedialna stacja robocza</w:t>
            </w:r>
          </w:p>
          <w:p w:rsidR="00F9235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F9235B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114D5"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 w:rsidR="003114D5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515DE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6B01C6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515DE9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wymagane:</w:t>
            </w:r>
          </w:p>
          <w:p w:rsidR="003114D5" w:rsidRPr="00515DE9" w:rsidRDefault="003114D5" w:rsidP="00515DE9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Procesor: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14 rdzeni,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min. 26 768 punktów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Dedykowany chłodzenie kompatybilne z procesorem.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0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Zainstalowana pamięć RAM: min. 64GB DDR4 2600 MHz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512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Interfejs: PCI-Express 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odczytu: min. 3500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Prędkość zapisu: min. 2300 MB/s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odczytu IOPS (maks.): min. 370 K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1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Ilość operacji zapisu IOPS (maks.): min. 500 K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HDD: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zainstalowanych dysków: min.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Pojemność: min. 2 TB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Prędkość obrotowa: min. 7200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/min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Bufor: min. 64 MB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Złącze karty graf. PCI-E 16x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ver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3.0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Rodzaj pamięci DDR6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Szyna pamięci min. 256-bit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Wielkość pamięci VRAM min. 8 GB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Taktowanie rdzenia min. 1815 MHz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Rdzenie CUDA min. 3072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Porty wideo: min 1 x HDMI, min 3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DisplayPort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3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Chłodzenie: Aktywne typu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Blower</w:t>
            </w:r>
            <w:proofErr w:type="spellEnd"/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Kompatybilna z procesorem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LAN: min. 2 x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GbE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LAN (10/100/1000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Mbit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rozszerzeń: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4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x16 (PCIEX16_1/2/3/4)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min. 3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sloty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PCI Express x16, x8 (PCIEX8_1/2/3)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Złącza SATA: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M.2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PCIe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x4/x2 SSD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8 x SATA 6Gb/s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connectors</w:t>
            </w:r>
            <w:proofErr w:type="spellEnd"/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Obsługa RAID 0, RAID 1, RAID 5, and RAID 10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USB: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Type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-C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Min. 1 x USB 3.1 Gen 2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10 x USB 3.1 Gen 1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4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Min. 2 x USB 2.0/1.1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Zasilacz: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Moc zasilacza: min. 1000 W 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zasilacza: modularny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Certyfikat 80+: min. 80 PLUS Platinum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5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Ilość złącz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zas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 PCI-E 6+2-pin: min. 8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Obudowa: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Obudowa kompatybilna z płyta główną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Liczba miejsc montażowych: Min. 12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Miejsca montażowe 3,5'' </w:t>
            </w:r>
            <w:proofErr w:type="spellStart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wewn</w:t>
            </w:r>
            <w:proofErr w:type="spellEnd"/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.: Min. 8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Miejsca montażowe 5,25'' zewn.: Min. 4</w:t>
            </w:r>
          </w:p>
          <w:p w:rsidR="006B01C6" w:rsidRPr="006B01C6" w:rsidRDefault="006B01C6" w:rsidP="00965D91">
            <w:pPr>
              <w:widowControl w:val="0"/>
              <w:numPr>
                <w:ilvl w:val="0"/>
                <w:numId w:val="76"/>
              </w:numPr>
              <w:suppressAutoHyphens/>
              <w:autoSpaceDN w:val="0"/>
              <w:ind w:left="46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3114D5" w:rsidRPr="00515DE9" w:rsidRDefault="003114D5" w:rsidP="00515DE9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BA0998" w:rsidRPr="00515DE9" w:rsidRDefault="00BA0998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 w:rsidR="00F9235B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F9235B" w:rsidRDefault="00F9235B" w:rsidP="00F9235B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B01C6" w:rsidRPr="006B01C6" w:rsidRDefault="006B01C6" w:rsidP="006B01C6">
            <w:pPr>
              <w:ind w:left="399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sz w:val="18"/>
                <w:szCs w:val="18"/>
              </w:rPr>
              <w:t>Procesor:</w:t>
            </w: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 SSD: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515DE9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6B01C6" w:rsidRDefault="003114D5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Dysk 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HD</w:t>
            </w: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D: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515DE9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Parametry karty graficznej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79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Płyta główna: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ind w:firstLine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B01C6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Zasilacz</w:t>
            </w:r>
            <w:r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1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Obudowa: 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6B01C6" w:rsidRPr="006B01C6" w:rsidRDefault="006B01C6" w:rsidP="00965D91">
            <w:pPr>
              <w:pStyle w:val="Akapitzlist"/>
              <w:numPr>
                <w:ilvl w:val="0"/>
                <w:numId w:val="82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6B01C6" w:rsidRPr="006B01C6" w:rsidRDefault="006B01C6" w:rsidP="006B01C6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1C6" w:rsidRPr="006B01C6" w:rsidRDefault="003114D5" w:rsidP="006B01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01C6" w:rsidRPr="006B01C6">
              <w:rPr>
                <w:rFonts w:ascii="Arial" w:hAnsi="Arial" w:cs="Arial"/>
                <w:b/>
                <w:sz w:val="18"/>
                <w:szCs w:val="18"/>
              </w:rPr>
              <w:t>1.15  Mikser video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BA0998" w:rsidRPr="00BA0998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Default="003114D5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Przetwarzanie wideo 4: 2: 2 (Y / Pb / Pr), minimum 8 bitów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Minimum 8 wejść : HDMI typu A ( HDCP)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3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Minimum 3 wyjścia : HDMI typu A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wejścia wideo  HDMI (8-Bit 4:2:2 YCC)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1080p:23.98/24/29.97/30/50/59.94/60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1080i: 50/59.94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WUXGA (1920 x 1200): 60 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fps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Wejściowy sygnał wideo z przeplotem jest przetwarzany na progresywny sygnał wideo poprzez wewnętrzne przetwarzanie.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lastRenderedPageBreak/>
              <w:t>Częstotliwość odświeżania to maksymalna wartość każdej rozdzielczości.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Zgodny z CEA-861-E, VESA DMT wersja 1.0, wersja 11. 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Można zapisać do min 8 plików w pamięci wewnętrznej.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bitmapowy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bmp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kolor, nieskompresowany.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7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Plik PNG (.</w:t>
            </w:r>
            <w:proofErr w:type="spellStart"/>
            <w:r w:rsidRPr="007C613B">
              <w:rPr>
                <w:rFonts w:ascii="Arial" w:eastAsia="Arial" w:hAnsi="Arial" w:cs="Arial"/>
                <w:sz w:val="16"/>
                <w:szCs w:val="16"/>
              </w:rPr>
              <w:t>png</w:t>
            </w:r>
            <w:proofErr w:type="spellEnd"/>
            <w:r w:rsidRPr="007C613B">
              <w:rPr>
                <w:rFonts w:ascii="Arial" w:eastAsia="Arial" w:hAnsi="Arial" w:cs="Arial"/>
                <w:sz w:val="16"/>
                <w:szCs w:val="16"/>
              </w:rPr>
              <w:t>) Maksymalnie 1920 x 1080 pikseli, 24-bitowy kolor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5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 xml:space="preserve">720 / 50p 1080 / 59,94i 1080 / 50i 1080 / 59,94p 1080 / 50p 1080 / 59,94p 1080 / 50p 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</w:p>
          <w:p w:rsidR="007C613B" w:rsidRPr="004468DD" w:rsidRDefault="007C613B" w:rsidP="004468DD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Przejście: CUT, MIX (DISSOLVE / FAM / NAM), WIPE (min 8 typów)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6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Zanikanie (Audio, Wideo: BIAŁY lub CZARNY), Wyjście wzoru testowego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Częstotliwość próbkowania: min 24 bity / 48 kHz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Formaty audio Liniowy PCM, 24 bity / 48 kHz, 2 kanały</w:t>
            </w:r>
          </w:p>
          <w:p w:rsidR="007C613B" w:rsidRPr="007C613B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Kolorowy ekran LCD TFT min 4,3 cala: min 480 x 272 punktów</w:t>
            </w:r>
          </w:p>
          <w:p w:rsidR="007C613B" w:rsidRPr="00FA0445" w:rsidRDefault="007C613B" w:rsidP="00965D91">
            <w:pPr>
              <w:pStyle w:val="Standard"/>
              <w:numPr>
                <w:ilvl w:val="0"/>
                <w:numId w:val="84"/>
              </w:numPr>
              <w:spacing w:line="360" w:lineRule="auto"/>
              <w:ind w:left="465" w:hanging="283"/>
              <w:rPr>
                <w:rFonts w:ascii="Arial" w:eastAsia="Arial" w:hAnsi="Arial" w:cs="Arial"/>
                <w:sz w:val="20"/>
                <w:szCs w:val="20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Zasilacz sieciowy</w:t>
            </w:r>
          </w:p>
          <w:p w:rsidR="002E6076" w:rsidRDefault="002E6076" w:rsidP="00B73180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7C613B" w:rsidRPr="00515DE9" w:rsidRDefault="007C613B" w:rsidP="007C613B">
            <w:pPr>
              <w:widowControl w:val="0"/>
              <w:suppressAutoHyphens/>
              <w:autoSpaceDN w:val="0"/>
              <w:ind w:right="274" w:firstLine="182"/>
              <w:jc w:val="both"/>
              <w:textAlignment w:val="baseline"/>
              <w:rPr>
                <w:rFonts w:ascii="Arial" w:hAnsi="Arial" w:cs="Arial"/>
                <w:color w:val="212121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:rsidR="004468DD" w:rsidRPr="00515DE9" w:rsidRDefault="004468DD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7C613B">
            <w:pPr>
              <w:spacing w:after="160" w:line="259" w:lineRule="auto"/>
              <w:ind w:left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hAnsi="Arial" w:cs="Arial"/>
                <w:sz w:val="18"/>
                <w:szCs w:val="18"/>
              </w:rPr>
              <w:t>Obsługiwane formaty wejścia wideo  HDMI</w:t>
            </w: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  <w:p w:rsidR="003114D5" w:rsidRPr="00BA0998" w:rsidRDefault="003114D5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A0998" w:rsidRPr="00BA0998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BA0998" w:rsidRPr="007C613B" w:rsidRDefault="00BA0998" w:rsidP="00965D91">
            <w:pPr>
              <w:pStyle w:val="Akapitzlist"/>
              <w:numPr>
                <w:ilvl w:val="0"/>
                <w:numId w:val="8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spacing w:after="160" w:line="259" w:lineRule="auto"/>
              <w:ind w:left="10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Obsługiwane formaty wyjścia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89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4468DD" w:rsidRDefault="004468DD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Efekty wideo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0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7C613B">
            <w:pPr>
              <w:pStyle w:val="Standard"/>
              <w:spacing w:line="360" w:lineRule="auto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 w:rsidRPr="007C613B">
              <w:rPr>
                <w:rFonts w:ascii="Arial" w:eastAsia="Arial" w:hAnsi="Arial" w:cs="Arial"/>
                <w:sz w:val="16"/>
                <w:szCs w:val="16"/>
              </w:rPr>
              <w:t>AUDIO:</w:t>
            </w:r>
          </w:p>
          <w:p w:rsidR="007C613B" w:rsidRPr="00BA0998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……………………….</w:t>
            </w:r>
          </w:p>
          <w:p w:rsidR="007C613B" w:rsidRPr="007C613B" w:rsidRDefault="007C613B" w:rsidP="00965D91">
            <w:pPr>
              <w:pStyle w:val="Akapitzlist"/>
              <w:numPr>
                <w:ilvl w:val="0"/>
                <w:numId w:val="91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613B" w:rsidRDefault="007C613B" w:rsidP="007C613B">
            <w:pPr>
              <w:pStyle w:val="Standard"/>
              <w:ind w:firstLine="32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1.16  Okablowanie sygnałowe</w:t>
            </w:r>
          </w:p>
          <w:p w:rsidR="003114D5" w:rsidRPr="001B42CF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3114D5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 xml:space="preserve">Przewody  HDMI  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1m - 15szt,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3m - 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10m - 5szt,</w:t>
            </w:r>
          </w:p>
          <w:p w:rsidR="007C613B" w:rsidRPr="007C613B" w:rsidRDefault="007C613B" w:rsidP="007C613B">
            <w:pPr>
              <w:autoSpaceDN w:val="0"/>
              <w:ind w:left="200"/>
              <w:textAlignment w:val="baseline"/>
              <w:rPr>
                <w:rFonts w:ascii="Arial" w:hAnsi="Arial" w:cs="Arial"/>
                <w:bCs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bCs/>
                <w:kern w:val="3"/>
                <w:sz w:val="18"/>
                <w:szCs w:val="18"/>
              </w:rPr>
              <w:t>Długość 15m - 5szt.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7C613B" w:rsidRDefault="007C613B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 min HDMI 2.0, </w:t>
            </w:r>
          </w:p>
          <w:p w:rsidR="007C613B" w:rsidRDefault="007C613B" w:rsidP="00965D91">
            <w:pPr>
              <w:numPr>
                <w:ilvl w:val="0"/>
                <w:numId w:val="92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czarny.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Przewody </w:t>
            </w:r>
            <w:proofErr w:type="spellStart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>ethernet</w:t>
            </w:r>
            <w:proofErr w:type="spellEnd"/>
            <w:r w:rsidRPr="007C613B">
              <w:rPr>
                <w:rFonts w:ascii="Arial" w:hAnsi="Arial" w:cs="Arial"/>
                <w:kern w:val="3"/>
                <w:sz w:val="18"/>
                <w:szCs w:val="18"/>
                <w:u w:val="single"/>
              </w:rPr>
              <w:t xml:space="preserve"> zakończone wtyczkami  RJ45 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1m  - 10szt,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10m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30m -  5szt,</w:t>
            </w: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  <w:r w:rsidRPr="007C613B">
              <w:rPr>
                <w:rFonts w:ascii="Arial" w:hAnsi="Arial" w:cs="Arial"/>
                <w:kern w:val="3"/>
                <w:sz w:val="18"/>
                <w:szCs w:val="18"/>
              </w:rPr>
              <w:t>Długość 60m -  2szt.</w:t>
            </w:r>
          </w:p>
          <w:p w:rsid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7C613B">
            <w:pPr>
              <w:autoSpaceDN w:val="0"/>
              <w:ind w:left="182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 :</w:t>
            </w:r>
          </w:p>
          <w:p w:rsidR="007C613B" w:rsidRPr="007C613B" w:rsidRDefault="007C613B" w:rsidP="007C613B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Standard:  minimum </w:t>
            </w:r>
            <w:proofErr w:type="spellStart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Cat</w:t>
            </w:r>
            <w:proofErr w:type="spellEnd"/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 xml:space="preserve"> 6 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Wzmocnione złącza RJ45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Wytrzymały i elastyczny</w:t>
            </w:r>
          </w:p>
          <w:p w:rsidR="007C613B" w:rsidRPr="007C613B" w:rsidRDefault="007C613B" w:rsidP="00965D91">
            <w:pPr>
              <w:numPr>
                <w:ilvl w:val="0"/>
                <w:numId w:val="93"/>
              </w:numPr>
              <w:autoSpaceDN w:val="0"/>
              <w:ind w:left="465" w:hanging="283"/>
              <w:textAlignment w:val="baseline"/>
              <w:rPr>
                <w:rFonts w:ascii="Arial" w:hAnsi="Arial" w:cs="Arial"/>
                <w:kern w:val="3"/>
                <w:sz w:val="16"/>
                <w:szCs w:val="16"/>
              </w:rPr>
            </w:pPr>
            <w:r w:rsidRPr="007C613B">
              <w:rPr>
                <w:rFonts w:ascii="Arial" w:hAnsi="Arial" w:cs="Arial"/>
                <w:kern w:val="3"/>
                <w:sz w:val="16"/>
                <w:szCs w:val="16"/>
              </w:rPr>
              <w:t>Kolor czarny</w:t>
            </w:r>
          </w:p>
          <w:p w:rsidR="003114D5" w:rsidRPr="00B73180" w:rsidRDefault="003114D5" w:rsidP="00B73180">
            <w:pPr>
              <w:autoSpaceDN w:val="0"/>
              <w:textAlignment w:val="baseline"/>
              <w:rPr>
                <w:rFonts w:ascii="Arial" w:hAnsi="Arial" w:cs="Arial"/>
                <w:kern w:val="3"/>
                <w:sz w:val="18"/>
                <w:szCs w:val="18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13B" w:rsidRDefault="007C613B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7C613B" w:rsidRDefault="003114D5" w:rsidP="00965D91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C613B" w:rsidRPr="007C613B" w:rsidRDefault="007C613B" w:rsidP="007C613B">
            <w:pPr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C613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hanging="25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94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7C613B" w:rsidRDefault="007C613B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5871594"/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14D5" w:rsidRDefault="003114D5" w:rsidP="00B73180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14D5" w:rsidRPr="001B42CF" w:rsidRDefault="007C613B" w:rsidP="007C613B">
            <w:pPr>
              <w:ind w:left="48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613B">
              <w:rPr>
                <w:rFonts w:ascii="Arial" w:hAnsi="Arial" w:cs="Arial"/>
                <w:b/>
                <w:sz w:val="20"/>
                <w:szCs w:val="20"/>
              </w:rPr>
              <w:t>1.17 Karta video PCI - przechwytująca</w:t>
            </w:r>
          </w:p>
          <w:p w:rsidR="003114D5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3114D5" w:rsidRPr="009E58EB" w:rsidRDefault="003114D5" w:rsidP="00B73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  <w:p w:rsidR="003114D5" w:rsidRPr="00FC7EEE" w:rsidRDefault="003114D5" w:rsidP="00B7318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BA0998" w:rsidRDefault="007C613B" w:rsidP="00B73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3114D5" w:rsidRPr="00BA099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4D5" w:rsidRPr="009E58EB" w:rsidTr="009051FA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35871718"/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Pr="00515DE9" w:rsidRDefault="003114D5" w:rsidP="00B73180">
            <w:pPr>
              <w:autoSpaceDN w:val="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autoSpaceDN w:val="0"/>
              <w:ind w:left="200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Parametry wymagane</w:t>
            </w:r>
            <w:r w:rsidRPr="00515DE9"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A0998">
            <w:pPr>
              <w:autoSpaceDN w:val="0"/>
              <w:ind w:left="483" w:hanging="283"/>
              <w:textAlignment w:val="baseline"/>
              <w:rPr>
                <w:rFonts w:ascii="Arial" w:hAnsi="Arial" w:cs="Arial"/>
                <w:b/>
                <w:kern w:val="3"/>
                <w:sz w:val="18"/>
                <w:szCs w:val="18"/>
                <w:u w:val="single"/>
              </w:rPr>
            </w:pP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 w:hanging="28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SDI min 1 x 10-bitowe przełączanie SD / HD / Ultra HD.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Wejścia wideo HDMI min 1 x złącze HDMI 2.0a.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Interfejs komputerowy PCI Express 2gen, zgodny z 4, 8 i 16- PCI Express.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Obsługiwane kodeki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HQ 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LT, Apple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ProRes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422 Proxy, Nieskompresowany 8-bit 4: 2: 2, Nieskompresowany 10-bit 4: 2: 2.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obsługiwane aplikacje: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Resolume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Arena,  </w:t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vMix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,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Standardy wideo HD  w zakresie 720p50 - 1080i60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SDI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 i 4: 2: 2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Precyzja kolorów SDI 8, 10, 12-bit RGB 4: 4: 4 we wszystkich trybach do 1080p60 oraz 8, 10-bit YUV 4: 2: 2 we wszystkich trybach.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Przestrzeń kolorów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REC 601, REC 709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Próbkowanie wideo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  <w:t>4: 4: 4, 4: 2: 2 i 4: 2: 0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Konfiguracja HDMI</w:t>
            </w: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ab/>
            </w:r>
            <w:proofErr w:type="spellStart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HDMI</w:t>
            </w:r>
            <w:proofErr w:type="spellEnd"/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2.0a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 xml:space="preserve">Precyzja kolorów HDMI do min 12-bitów </w:t>
            </w:r>
          </w:p>
          <w:p w:rsidR="007C613B" w:rsidRPr="007C613B" w:rsidRDefault="007C613B" w:rsidP="00965D91">
            <w:pPr>
              <w:widowControl w:val="0"/>
              <w:numPr>
                <w:ilvl w:val="0"/>
                <w:numId w:val="95"/>
              </w:numPr>
              <w:suppressAutoHyphens/>
              <w:autoSpaceDN w:val="0"/>
              <w:ind w:left="465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7C613B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Połączenia wideo HDMI i SDI można przełączać między SD / HD / 2K i 4K.</w:t>
            </w: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7C613B" w:rsidRDefault="007C613B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</w:p>
          <w:p w:rsidR="003114D5" w:rsidRPr="00515DE9" w:rsidRDefault="003114D5" w:rsidP="00B73180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515DE9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3114D5" w:rsidRPr="00515DE9" w:rsidRDefault="003114D5" w:rsidP="00B73180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3114D5" w:rsidRPr="00B73180" w:rsidRDefault="003114D5" w:rsidP="00B73180">
            <w:pPr>
              <w:ind w:left="399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114D5" w:rsidRPr="009E58EB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3114D5" w:rsidRPr="006111E6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73180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Pr="00BD2EFA" w:rsidRDefault="003114D5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D2EFA" w:rsidRPr="00BD2EFA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BD2EFA" w:rsidRPr="00B73180" w:rsidRDefault="00BD2EFA" w:rsidP="00965D91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399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3114D5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14D5" w:rsidRPr="008A2FB6" w:rsidRDefault="003114D5" w:rsidP="00B73180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D5" w:rsidRPr="009E58EB" w:rsidRDefault="003114D5" w:rsidP="00B7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2"/>
      <w:bookmarkEnd w:id="3"/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BD2E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EFA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B43818" w:rsidRDefault="00BD2EFA" w:rsidP="00BD2EFA">
            <w:pPr>
              <w:ind w:left="768" w:hanging="303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1.18 Zasilacz awaryjny UPS</w:t>
            </w:r>
          </w:p>
          <w:p w:rsidR="00BD2EFA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B43818" w:rsidRPr="00B43818" w:rsidRDefault="00B43818" w:rsidP="00612B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B43818" w:rsidRDefault="009A5CEB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B43818" w:rsidRDefault="00BD2EFA" w:rsidP="003E4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="008D4654">
              <w:rPr>
                <w:rFonts w:ascii="Arial" w:hAnsi="Arial" w:cs="Arial"/>
                <w:b/>
                <w:sz w:val="18"/>
                <w:szCs w:val="18"/>
              </w:rPr>
              <w:t>szt</w:t>
            </w:r>
            <w:r w:rsidR="00B43818" w:rsidRPr="00B4381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4381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184A8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45741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 pozorna: min 2000VA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Moc:  min 1200W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wejściowe: 220/230/240V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Napięcie wyjściowe: 230V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Częstotliwość wejściowa: 50/60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Hz</w:t>
            </w:r>
            <w:proofErr w:type="spellEnd"/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Częstotliwość wyjściowa: 50Hz lub 60Hz (automatyczne wykrywanie)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Rodzaj akumulatora: min 2 x 12V/9Ah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Czas reakcji: 2-6 ms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Komunikacja: USB/RJ45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Kształt napięcia wyjściowego: Aproksymowana (modyfikowana) sinusoida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Waga: max 14 kg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>Zastosowane zabezpieczenia elektroniczne: przeciwprzepięciowe, przed przegrzaniem, przed nadmiernym rozładowaniem, przed przeładowaniem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Gniazda : min 4x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Schuko</w:t>
            </w:r>
            <w:proofErr w:type="spellEnd"/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 + IEC</w:t>
            </w:r>
          </w:p>
          <w:p w:rsidR="00BD2EFA" w:rsidRPr="00BD2EFA" w:rsidRDefault="00BD2EFA" w:rsidP="00965D91">
            <w:pPr>
              <w:numPr>
                <w:ilvl w:val="0"/>
                <w:numId w:val="96"/>
              </w:numPr>
              <w:ind w:left="557" w:hanging="425"/>
              <w:rPr>
                <w:rFonts w:ascii="Arial" w:hAnsi="Arial" w:cs="Arial"/>
                <w:bCs/>
                <w:sz w:val="16"/>
                <w:szCs w:val="16"/>
              </w:rPr>
            </w:pPr>
            <w:r w:rsidRPr="00BD2EFA">
              <w:rPr>
                <w:rFonts w:ascii="Arial" w:hAnsi="Arial" w:cs="Arial"/>
                <w:bCs/>
                <w:sz w:val="16"/>
                <w:szCs w:val="16"/>
              </w:rPr>
              <w:t xml:space="preserve">Certyfikaty: CE, </w:t>
            </w:r>
            <w:proofErr w:type="spellStart"/>
            <w:r w:rsidRPr="00BD2EFA">
              <w:rPr>
                <w:rFonts w:ascii="Arial" w:hAnsi="Arial" w:cs="Arial"/>
                <w:bCs/>
                <w:sz w:val="16"/>
                <w:szCs w:val="16"/>
              </w:rPr>
              <w:t>RoHS</w:t>
            </w:r>
            <w:proofErr w:type="spellEnd"/>
          </w:p>
          <w:p w:rsidR="00B43818" w:rsidRPr="00C13B54" w:rsidRDefault="00B43818" w:rsidP="0045741B">
            <w:pPr>
              <w:ind w:left="20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4574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B43818" w:rsidRDefault="00B43818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Pr="00C13B54" w:rsidRDefault="009A5CEB" w:rsidP="0045741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18" w:rsidRPr="00C13B54" w:rsidRDefault="00B43818" w:rsidP="00910896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C13B54" w:rsidRDefault="00B43818" w:rsidP="0007220A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B43818" w:rsidRPr="00B43818" w:rsidRDefault="00B43818" w:rsidP="0007220A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B43818" w:rsidRPr="00B43818" w:rsidRDefault="00B43818" w:rsidP="00612B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……………………</w:t>
            </w:r>
          </w:p>
          <w:p w:rsidR="00B43818" w:rsidRPr="00B43818" w:rsidRDefault="00B43818" w:rsidP="00965D9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…………………..</w:t>
            </w: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43818" w:rsidRPr="00C13B54" w:rsidRDefault="00B43818" w:rsidP="0007220A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</w:p>
          <w:p w:rsidR="00B43818" w:rsidRPr="00C13B54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197FF0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8" w:rsidRPr="00C13B54" w:rsidRDefault="00B43818" w:rsidP="00612B1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2EFA" w:rsidRDefault="00BD2EFA" w:rsidP="00BD2E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Default="00BD2EFA" w:rsidP="00BD2E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D2EFA">
              <w:rPr>
                <w:rFonts w:ascii="Arial" w:hAnsi="Arial" w:cs="Arial"/>
                <w:b/>
                <w:sz w:val="20"/>
                <w:szCs w:val="20"/>
              </w:rPr>
              <w:t>1.19 Zestaw komputerowy PC</w:t>
            </w:r>
          </w:p>
          <w:p w:rsidR="00D803E8" w:rsidRPr="00C13B54" w:rsidRDefault="00B43818" w:rsidP="009A5CEB">
            <w:pPr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71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84A88" w:rsidRPr="00B4381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  <w:r w:rsidRPr="00C13B5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B43818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84A88" w:rsidRPr="00B43818" w:rsidRDefault="00184A88" w:rsidP="00920A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4381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B43818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2EFA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43818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4A88" w:rsidRPr="00B43818" w:rsidRDefault="00184A88" w:rsidP="00920A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A88" w:rsidRPr="00C13B54" w:rsidTr="009051FA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left="20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184A88" w:rsidRPr="00C13B54" w:rsidRDefault="00184A88" w:rsidP="00920ABB">
            <w:pPr>
              <w:autoSpaceDN w:val="0"/>
              <w:textAlignment w:val="baseline"/>
              <w:rPr>
                <w:color w:val="FF0000"/>
                <w:kern w:val="3"/>
              </w:rPr>
            </w:pP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Procesor</w:t>
            </w:r>
            <w:r w:rsidR="00F94CBD" w:rsidRPr="009051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>:</w:t>
            </w:r>
            <w:r w:rsidRPr="00BD2EFA">
              <w:rPr>
                <w:rFonts w:ascii="Arial" w:eastAsia="Lucida Sans Unicode" w:hAnsi="Arial" w:cs="Arial"/>
                <w:b/>
                <w:bCs/>
                <w:kern w:val="3"/>
                <w:sz w:val="18"/>
                <w:szCs w:val="18"/>
                <w:lang w:eastAsia="hi-IN" w:bidi="hi-IN"/>
              </w:rPr>
              <w:t xml:space="preserve"> 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Wynik w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PassMark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CPU </w:t>
            </w:r>
            <w:proofErr w:type="spellStart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Benchmarks</w:t>
            </w:r>
            <w:proofErr w:type="spellEnd"/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min 4400pkt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7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4 rdzenie, 4 wątki od 3,1GHz do 3,4GHz w trybie Turbo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Karta grafiki</w:t>
            </w:r>
            <w:r w:rsidR="00F94CBD" w:rsidRP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Wydajna grafika z min 4GB GDDR5 pamięci własnej</w:t>
            </w:r>
          </w:p>
          <w:p w:rsidR="00BD2EFA" w:rsidRP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Taktowanie rdzenia min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lastRenderedPageBreak/>
              <w:t>1350 MHz</w:t>
            </w:r>
          </w:p>
          <w:p w:rsidR="00BD2EFA" w:rsidRDefault="00BD2EFA" w:rsidP="00965D91">
            <w:pPr>
              <w:widowControl w:val="0"/>
              <w:numPr>
                <w:ilvl w:val="0"/>
                <w:numId w:val="98"/>
              </w:numPr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Typ złącza PCI Express  min 3.0 x 16</w:t>
            </w:r>
          </w:p>
          <w:p w:rsidR="00BD2EFA" w:rsidRPr="00BD2EFA" w:rsidRDefault="00BD2EFA" w:rsidP="00BD2EFA">
            <w:pPr>
              <w:widowControl w:val="0"/>
              <w:suppressAutoHyphens/>
              <w:autoSpaceDN w:val="0"/>
              <w:ind w:left="557"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557" w:right="274" w:hanging="425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Pamięć RAM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 xml:space="preserve">: </w:t>
            </w:r>
            <w:r w:rsidRPr="00BD2EFA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min 16GB DDR3 (2 x 8GB)</w:t>
            </w:r>
          </w:p>
          <w:p w:rsidR="00BD2EFA" w:rsidRPr="00BD2EFA" w:rsidRDefault="00BD2EFA" w:rsidP="00F94CBD">
            <w:pPr>
              <w:widowControl w:val="0"/>
              <w:suppressAutoHyphens/>
              <w:autoSpaceDN w:val="0"/>
              <w:ind w:left="132" w:right="274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Dysk</w:t>
            </w:r>
            <w:r w:rsidR="009051FA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SSD  min 240GB SATA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Monitor LED 24" </w:t>
            </w:r>
            <w:proofErr w:type="spellStart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FullHD</w:t>
            </w:r>
            <w:proofErr w:type="spellEnd"/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 1920x1080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Zasilacz  min 700W </w:t>
            </w:r>
          </w:p>
          <w:p w:rsid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>System operacyjny: Windows 10 Pro PL 64-bit lub równoważny</w:t>
            </w:r>
          </w:p>
          <w:p w:rsidR="00BD2EFA" w:rsidRPr="00F94CBD" w:rsidRDefault="00BD2EFA" w:rsidP="00965D91">
            <w:pPr>
              <w:pStyle w:val="Akapitzlist"/>
              <w:widowControl w:val="0"/>
              <w:numPr>
                <w:ilvl w:val="0"/>
                <w:numId w:val="99"/>
              </w:numPr>
              <w:suppressAutoHyphens/>
              <w:autoSpaceDN w:val="0"/>
              <w:ind w:left="415" w:right="274" w:hanging="283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  <w:r w:rsidRPr="00F94CBD"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  <w:t xml:space="preserve">Klawiatura i Mysz </w:t>
            </w:r>
          </w:p>
          <w:p w:rsidR="00B43818" w:rsidRPr="00BD2EFA" w:rsidRDefault="00B43818" w:rsidP="00B43818">
            <w:pPr>
              <w:widowControl w:val="0"/>
              <w:suppressAutoHyphens/>
              <w:autoSpaceDN w:val="0"/>
              <w:ind w:right="274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6"/>
                <w:szCs w:val="16"/>
                <w:lang w:eastAsia="hi-IN" w:bidi="hi-IN"/>
              </w:rPr>
            </w:pPr>
          </w:p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43818" w:rsidRPr="00B43818" w:rsidRDefault="00B43818" w:rsidP="00B43818">
            <w:pPr>
              <w:widowControl w:val="0"/>
              <w:suppressAutoHyphens/>
              <w:autoSpaceDN w:val="0"/>
              <w:ind w:left="200" w:right="274" w:hanging="59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 xml:space="preserve">Sprzęt fabrycznie nowy. </w:t>
            </w:r>
          </w:p>
          <w:p w:rsidR="00B43818" w:rsidRPr="00B43818" w:rsidRDefault="00B43818" w:rsidP="00B43818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autoSpaceDN w:val="0"/>
              <w:ind w:firstLine="141"/>
              <w:textAlignment w:val="baseline"/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</w:pPr>
            <w:r w:rsidRPr="00B43818">
              <w:rPr>
                <w:rFonts w:ascii="Arial" w:eastAsia="Lucida Sans Unicode" w:hAnsi="Arial" w:cs="Arial"/>
                <w:b/>
                <w:kern w:val="3"/>
                <w:sz w:val="18"/>
                <w:szCs w:val="18"/>
                <w:lang w:eastAsia="hi-IN" w:bidi="hi-IN"/>
              </w:rPr>
              <w:t>Gwarancja: min. 24 miesiące.</w:t>
            </w:r>
          </w:p>
          <w:p w:rsidR="00184A88" w:rsidRPr="00C13B54" w:rsidRDefault="00184A88" w:rsidP="00920ABB">
            <w:pPr>
              <w:ind w:firstLine="5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88" w:rsidRPr="00C13B54" w:rsidRDefault="00184A88" w:rsidP="00920AB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C13B54" w:rsidRDefault="00184A88" w:rsidP="00920ABB">
            <w:pPr>
              <w:ind w:firstLine="118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184A88" w:rsidRPr="009A5CEB" w:rsidRDefault="00184A88" w:rsidP="00920ABB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A5C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184A88" w:rsidRDefault="00184A88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94CBD" w:rsidRPr="00F94CBD" w:rsidRDefault="00F94CBD" w:rsidP="00F94CBD">
            <w:pPr>
              <w:ind w:firstLine="47"/>
              <w:rPr>
                <w:rFonts w:ascii="Arial" w:hAnsi="Arial" w:cs="Arial"/>
                <w:sz w:val="18"/>
                <w:szCs w:val="18"/>
              </w:rPr>
            </w:pPr>
            <w:r w:rsidRPr="00F94CBD">
              <w:rPr>
                <w:rFonts w:ascii="Arial" w:hAnsi="Arial" w:cs="Arial"/>
                <w:sz w:val="18"/>
                <w:szCs w:val="18"/>
              </w:rPr>
              <w:t>Procesor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94C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94CBD" w:rsidRPr="009A5CEB" w:rsidRDefault="00F94CBD" w:rsidP="00920A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..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F94CBD" w:rsidRPr="00BD2EFA" w:rsidRDefault="00F94CBD" w:rsidP="00F94CBD">
            <w:pPr>
              <w:widowControl w:val="0"/>
              <w:suppressAutoHyphens/>
              <w:autoSpaceDN w:val="0"/>
              <w:ind w:right="274" w:firstLine="132"/>
              <w:jc w:val="both"/>
              <w:textAlignment w:val="baseline"/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</w:pPr>
            <w:r w:rsidRPr="00BD2EFA"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Karta grafiki</w:t>
            </w:r>
            <w:r>
              <w:rPr>
                <w:rFonts w:ascii="Arial" w:eastAsia="Lucida Sans Unicode" w:hAnsi="Arial" w:cs="Arial"/>
                <w:bCs/>
                <w:kern w:val="3"/>
                <w:sz w:val="18"/>
                <w:szCs w:val="18"/>
                <w:lang w:eastAsia="hi-IN" w:bidi="hi-IN"/>
              </w:rPr>
              <w:t>:</w:t>
            </w:r>
          </w:p>
          <w:p w:rsidR="00F94CBD" w:rsidRPr="00F94CBD" w:rsidRDefault="00F94CBD" w:rsidP="00F94CBD">
            <w:p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……………………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0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F94CBD">
            <w:pPr>
              <w:pStyle w:val="Akapitzlist"/>
              <w:spacing w:after="160" w:line="259" w:lineRule="auto"/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Pamięć RAM</w:t>
            </w:r>
            <w:r w:rsidRPr="00F94CBD"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…………………………..</w:t>
            </w:r>
          </w:p>
          <w:p w:rsidR="00F94CBD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D2EFA">
              <w:rPr>
                <w:rFonts w:ascii="Arial" w:hAnsi="Arial" w:cs="Arial"/>
                <w:bCs/>
                <w:sz w:val="18"/>
                <w:szCs w:val="18"/>
                <w:lang w:val="pl-PL"/>
              </w:rPr>
              <w:t>Dysk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:</w:t>
            </w:r>
          </w:p>
          <w:p w:rsidR="00F94CBD" w:rsidRPr="009A5CEB" w:rsidRDefault="00F94CBD" w:rsidP="00F94CBD">
            <w:pPr>
              <w:pStyle w:val="Akapitzlist"/>
              <w:spacing w:after="160" w:line="259" w:lineRule="auto"/>
              <w:ind w:left="360" w:hanging="3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3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9A5CEB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184A88" w:rsidRPr="00F94CBD" w:rsidRDefault="00184A88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CEB"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F94CBD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F94CBD" w:rsidRPr="009A5CEB" w:rsidRDefault="00F94CBD" w:rsidP="00965D91">
            <w:pPr>
              <w:pStyle w:val="Akapitzlist"/>
              <w:numPr>
                <w:ilvl w:val="0"/>
                <w:numId w:val="101"/>
              </w:numPr>
              <w:spacing w:after="160" w:line="259" w:lineRule="auto"/>
              <w:ind w:hanging="242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</w:t>
            </w:r>
          </w:p>
          <w:p w:rsidR="009A5CEB" w:rsidRDefault="009A5CEB" w:rsidP="009A5CEB">
            <w:pPr>
              <w:pStyle w:val="Akapitzlist"/>
              <w:spacing w:after="160" w:line="259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A5CEB" w:rsidRDefault="009A5CEB" w:rsidP="00B43818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</w:p>
          <w:p w:rsidR="00184A88" w:rsidRPr="00C13B54" w:rsidRDefault="00B43818" w:rsidP="009A5CEB">
            <w:pPr>
              <w:pStyle w:val="Akapitzlist"/>
              <w:spacing w:after="160" w:line="259" w:lineRule="auto"/>
              <w:ind w:hanging="593"/>
              <w:contextualSpacing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B43818"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B4381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: </w:t>
            </w:r>
            <w:r w:rsidRPr="00B43818">
              <w:rPr>
                <w:rFonts w:ascii="Arial" w:hAnsi="Arial" w:cs="Arial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88" w:rsidRPr="00C13B54" w:rsidRDefault="00184A88" w:rsidP="00920AB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A5CEB" w:rsidRPr="009E58EB" w:rsidTr="009051FA">
        <w:tc>
          <w:tcPr>
            <w:tcW w:w="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F94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862561" w:rsidRDefault="009A5CEB" w:rsidP="004869AC">
            <w:pPr>
              <w:pStyle w:val="Standard"/>
              <w:ind w:left="360"/>
            </w:pPr>
          </w:p>
          <w:p w:rsidR="00F94CBD" w:rsidRPr="00F94CBD" w:rsidRDefault="00F94CBD" w:rsidP="00F94CBD">
            <w:pPr>
              <w:pStyle w:val="Standard"/>
              <w:ind w:firstLine="271"/>
              <w:rPr>
                <w:rFonts w:ascii="Arial" w:hAnsi="Arial" w:cs="Arial"/>
                <w:b/>
                <w:sz w:val="20"/>
                <w:szCs w:val="20"/>
              </w:rPr>
            </w:pPr>
            <w:r w:rsidRPr="00F94CBD">
              <w:rPr>
                <w:rFonts w:ascii="Arial" w:hAnsi="Arial" w:cs="Arial"/>
                <w:b/>
                <w:sz w:val="20"/>
                <w:szCs w:val="20"/>
              </w:rPr>
              <w:t xml:space="preserve">1.20 Transmiter  HDMI – </w:t>
            </w:r>
            <w:proofErr w:type="spellStart"/>
            <w:r w:rsidRPr="00F94CBD">
              <w:rPr>
                <w:rFonts w:ascii="Arial" w:hAnsi="Arial" w:cs="Arial"/>
                <w:b/>
                <w:sz w:val="20"/>
                <w:szCs w:val="20"/>
              </w:rPr>
              <w:t>HDBaseT</w:t>
            </w:r>
            <w:proofErr w:type="spellEnd"/>
          </w:p>
          <w:p w:rsidR="00F94CBD" w:rsidRPr="003E1A5B" w:rsidRDefault="00F94CBD" w:rsidP="00F94CBD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E58EB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9A5CEB" w:rsidRPr="009E58EB" w:rsidRDefault="009A5CEB" w:rsidP="004869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58EB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E58EB">
              <w:rPr>
                <w:rFonts w:ascii="Arial" w:hAnsi="Arial" w:cs="Arial"/>
                <w:i/>
                <w:sz w:val="18"/>
                <w:szCs w:val="18"/>
              </w:rPr>
              <w:t>(nazwa/typ/producent)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2949B9" w:rsidRDefault="00F94CBD" w:rsidP="004869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A5CEB" w:rsidRPr="002949B9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EB" w:rsidRPr="009E58EB" w:rsidTr="009051FA">
        <w:trPr>
          <w:trHeight w:val="3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4869AC">
            <w:pPr>
              <w:ind w:right="14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862561" w:rsidRDefault="009A5CEB" w:rsidP="004869AC">
            <w:pPr>
              <w:autoSpaceDN w:val="0"/>
              <w:ind w:left="200"/>
              <w:textAlignment w:val="baseline"/>
              <w:rPr>
                <w:kern w:val="3"/>
                <w:sz w:val="18"/>
                <w:szCs w:val="18"/>
              </w:rPr>
            </w:pP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t>Parametry wymagane :</w:t>
            </w:r>
            <w:r w:rsidRPr="00862561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  <w:u w:val="single"/>
              </w:rPr>
              <w:br/>
            </w:r>
          </w:p>
          <w:p w:rsidR="00F94CBD" w:rsidRPr="00F94CBD" w:rsidRDefault="00F94CBD" w:rsidP="00F94CBD">
            <w:pPr>
              <w:pStyle w:val="HTML-wstpniesformatowany"/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Nadajnik obsługuje technologię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który używa pojedynczego kabla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do rozszerzenia sygnałów AV do 100m.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hanging="791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HDMI (3D,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Deep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>, 4K),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129" w:firstLine="0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Zgodność z HDCP,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Odporność na zakłócenia - technologia </w:t>
            </w:r>
            <w:proofErr w:type="spellStart"/>
            <w:r w:rsidRPr="00F94CBD">
              <w:rPr>
                <w:rFonts w:ascii="Arial" w:hAnsi="Arial" w:cs="Arial"/>
                <w:sz w:val="16"/>
                <w:szCs w:val="16"/>
              </w:rPr>
              <w:t>HDBaseT</w:t>
            </w:r>
            <w:proofErr w:type="spellEnd"/>
            <w:r w:rsidRPr="00F94CBD">
              <w:rPr>
                <w:rFonts w:ascii="Arial" w:hAnsi="Arial" w:cs="Arial"/>
                <w:sz w:val="16"/>
                <w:szCs w:val="16"/>
              </w:rPr>
              <w:t xml:space="preserve"> 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clear" w:pos="91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Możliwość transmisji sygnału na duże odległości min do 100 m,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Funkcja wybierająca optymalne ustawienie EDID w celu zapewnienia płynnego uruchamiania i obrazu najwyższej jakości,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przepustowości do 340MHz zapewniająca wysoką jakość obrazu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>Obsługa Dolby True HD oraz DTS HD Master Audio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F94CBD" w:rsidRPr="00F94CBD" w:rsidRDefault="00F94CBD" w:rsidP="00965D91">
            <w:pPr>
              <w:pStyle w:val="HTML-wstpniesformatowany"/>
              <w:numPr>
                <w:ilvl w:val="0"/>
                <w:numId w:val="102"/>
              </w:num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129"/>
                <w:tab w:val="left" w:pos="413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hAnsi="Arial" w:cs="Arial"/>
                <w:sz w:val="16"/>
                <w:szCs w:val="16"/>
              </w:rPr>
            </w:pPr>
            <w:r w:rsidRPr="00F94CBD">
              <w:rPr>
                <w:rFonts w:ascii="Arial" w:hAnsi="Arial" w:cs="Arial"/>
                <w:sz w:val="16"/>
                <w:szCs w:val="16"/>
              </w:rPr>
              <w:t xml:space="preserve">Wbudowana ochrona antyelektrostatyczna </w:t>
            </w:r>
          </w:p>
          <w:p w:rsidR="009A5CEB" w:rsidRPr="002949B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rPr>
                <w:sz w:val="18"/>
                <w:szCs w:val="18"/>
              </w:rPr>
            </w:pPr>
          </w:p>
          <w:p w:rsidR="009A5CEB" w:rsidRPr="002949B9" w:rsidRDefault="009A5CEB" w:rsidP="004869AC">
            <w:pPr>
              <w:ind w:left="200" w:right="274" w:hanging="59"/>
              <w:jc w:val="both"/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/>
              </w:rPr>
              <w:t xml:space="preserve">Sprzęt fabrycznie nowy. </w:t>
            </w:r>
          </w:p>
          <w:p w:rsidR="00F94CBD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 xml:space="preserve">Gwarancja: </w:t>
            </w:r>
          </w:p>
          <w:p w:rsidR="009A5CEB" w:rsidRPr="002949B9" w:rsidRDefault="009A5CEB" w:rsidP="00F94CBD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</w:pPr>
            <w:r w:rsidRPr="002949B9">
              <w:rPr>
                <w:rFonts w:ascii="Arial" w:eastAsia="Lucida Sans Unicode" w:hAnsi="Arial" w:cs="Arial"/>
                <w:b/>
                <w:sz w:val="18"/>
                <w:szCs w:val="18"/>
                <w:lang w:eastAsia="hi-IN" w:bidi="hi-IN"/>
              </w:rPr>
              <w:t>min. 24 miesiące.</w:t>
            </w:r>
          </w:p>
          <w:p w:rsidR="009A5CEB" w:rsidRPr="002949B9" w:rsidRDefault="009A5CEB" w:rsidP="004869AC">
            <w:pPr>
              <w:widowControl w:val="0"/>
              <w:shd w:val="clear" w:color="auto" w:fill="FFFFFF"/>
              <w:tabs>
                <w:tab w:val="left" w:pos="-3000"/>
                <w:tab w:val="left" w:pos="-1876"/>
                <w:tab w:val="left" w:pos="-949"/>
                <w:tab w:val="left" w:pos="-33"/>
                <w:tab w:val="left" w:pos="342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</w:tabs>
              <w:suppressAutoHyphens/>
              <w:autoSpaceDN w:val="0"/>
              <w:textAlignment w:val="baseline"/>
              <w:rPr>
                <w:rFonts w:ascii="Courier New" w:hAnsi="Courier New" w:cs="Courier New"/>
                <w:kern w:val="3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EB" w:rsidRDefault="009A5CEB" w:rsidP="00A8546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A5CEB" w:rsidRPr="009E58EB" w:rsidRDefault="009A5CEB" w:rsidP="004869AC">
            <w:pPr>
              <w:ind w:firstLine="1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E58EB">
              <w:rPr>
                <w:rFonts w:ascii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9A5CEB" w:rsidRPr="009E58EB" w:rsidRDefault="009A5CEB" w:rsidP="00486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hanging="24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9E58EB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………………………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Pr="006111E6" w:rsidRDefault="009A5CEB" w:rsidP="00965D91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543" w:hanging="425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……………………..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Gwarancja</w:t>
            </w:r>
            <w:r w:rsidRPr="007B531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5319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9A5CEB" w:rsidRDefault="009A5CEB" w:rsidP="004869AC">
            <w:pPr>
              <w:pStyle w:val="Akapitzlist"/>
              <w:spacing w:after="160" w:line="259" w:lineRule="auto"/>
              <w:ind w:left="0" w:firstLine="118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A5CEB" w:rsidRPr="007B5319" w:rsidRDefault="009A5CEB" w:rsidP="004869AC">
            <w:pPr>
              <w:pStyle w:val="HTML-wstpniesformatowany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EB" w:rsidRPr="009E58EB" w:rsidRDefault="009A5CEB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2DF" w:rsidRPr="009E58EB" w:rsidTr="009051FA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B97226" w:rsidRDefault="00D202DF" w:rsidP="004869AC">
            <w:pPr>
              <w:jc w:val="right"/>
              <w:rPr>
                <w:rFonts w:ascii="Arial" w:hAnsi="Arial" w:cs="Arial"/>
                <w:b/>
              </w:rPr>
            </w:pPr>
            <w:r w:rsidRPr="00B9722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A454DA" w:rsidP="00486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-7620</wp:posOffset>
                      </wp:positionV>
                      <wp:extent cx="447675" cy="552450"/>
                      <wp:effectExtent l="9525" t="8890" r="9525" b="1016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B6C6" id="AutoShape 16" o:spid="_x0000_s1026" type="#_x0000_t32" style="position:absolute;margin-left:43.4pt;margin-top:-.6pt;width:35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i0gEAAIEDAAAOAAAAZHJzL2Uyb0RvYy54bWysU02P0zAQvSPxHyzfaZqq6ULUdIW6LJcF&#10;Ku3yA6a2k1g4Hst2m/TfM3Y/WOCGyMHyeGbezLw3Wd9Pg2FH5YNG2/ByNudMWYFS267h318e373n&#10;LESwEgxa1fCTCvx+8/bNenS1WmCPRirPCMSGenQN72N0dVEE0asBwgydsuRs0Q8QyfRdIT2MhD6Y&#10;YjGfr4oRvXQehQqBXh/OTr7J+G2rRPzWtkFFZhpOvcV8+nzu01ls1lB3HlyvxaUN+IcuBtCWit6g&#10;HiACO3j9F9SghceAbZwJHApsWy1UnoGmKed/TPPcg1N5FiInuBtN4f/Biq/HnWdaknacWRhIoo+H&#10;iLkyK1eJn9GFmsK2dufThGKyz+4JxY/ALG57sJ3K0S8nR8llyih+S0lGcFRlP35BSTFABTJZU+uH&#10;BEk0sClrcrppoqbIBD0ul3eru4ozQa6qWiyrrFkB9TXZ+RA/KxxYujQ8RA+66+MWrSX10Ze5FByf&#10;QkytQX1NSJUtPmpj8hIYy8aGf6gWVU4IaLRMzhQWfLffGs+OkNYof3lO8rwO83iwMoP1CuSnyz2C&#10;Nuc7FTf2Qk9i5MztHuVp56+0kc65y8tOpkV6befsX3/O5icAAAD//wMAUEsDBBQABgAIAAAAIQCY&#10;QIYV3QAAAAgBAAAPAAAAZHJzL2Rvd25yZXYueG1sTI9BT4NAEIXvJv6HzZh4Me0ChoqUpWlMPHi0&#10;beJ1y45AZWcJuxTsr3d6ssfJ9/LeN8Vmtp044+BbRwriZQQCqXKmpVrBYf++yED4oMnozhEq+EUP&#10;m/L+rtC5cRN94nkXasEl5HOtoAmhz6X0VYNW+6XrkZh9u8HqwOdQSzPoicttJ5MoWkmrW+KFRvf4&#10;1mD1sxutAvRjGkfbV1sfPi7T01dyOU39XqnHh3m7BhFwDv9huOqzOpTsdHQjGS86BdmKzYOCRZyA&#10;uPL05RnEkUGagSwLeftA+QcAAP//AwBQSwECLQAUAAYACAAAACEAtoM4kv4AAADhAQAAEwAAAAAA&#10;AAAAAAAAAAAAAAAAW0NvbnRlbnRfVHlwZXNdLnhtbFBLAQItABQABgAIAAAAIQA4/SH/1gAAAJQB&#10;AAALAAAAAAAAAAAAAAAAAC8BAABfcmVscy8ucmVsc1BLAQItABQABgAIAAAAIQANmlui0gEAAIED&#10;AAAOAAAAAAAAAAAAAAAAAC4CAABkcnMvZTJvRG9jLnhtbFBLAQItABQABgAIAAAAIQCYQIYV3QAA&#10;AAgBAAAPAAAAAAAAAAAAAAAAACwEAABkcnMvZG93bnJldi54bWxQSwUGAAAAAAQABADzAAAANgUA&#10;AAAA&#10;"/>
                  </w:pict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2DF" w:rsidRPr="009E58EB" w:rsidRDefault="00D202DF" w:rsidP="00486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CEB" w:rsidRPr="00E50904" w:rsidRDefault="009A5CEB" w:rsidP="00AD610E">
      <w:pPr>
        <w:rPr>
          <w:rFonts w:ascii="Arial" w:hAnsi="Arial" w:cs="Arial"/>
          <w:sz w:val="20"/>
          <w:szCs w:val="20"/>
        </w:rPr>
      </w:pPr>
    </w:p>
    <w:sectPr w:rsidR="009A5CEB" w:rsidRPr="00E50904" w:rsidSect="003C7D4B">
      <w:footerReference w:type="default" r:id="rId8"/>
      <w:pgSz w:w="11906" w:h="16838" w:code="9"/>
      <w:pgMar w:top="993" w:right="1417" w:bottom="993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9C" w:rsidRDefault="00D61E9C">
      <w:r>
        <w:separator/>
      </w:r>
    </w:p>
  </w:endnote>
  <w:endnote w:type="continuationSeparator" w:id="0">
    <w:p w:rsidR="00D61E9C" w:rsidRDefault="00D6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 G">
    <w:altName w:val="Cambria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E69" w:rsidRPr="00686C28" w:rsidRDefault="00816E69">
    <w:pPr>
      <w:pStyle w:val="Stopka"/>
      <w:jc w:val="right"/>
      <w:rPr>
        <w:rFonts w:ascii="Arial" w:hAnsi="Arial" w:cs="Arial"/>
        <w:sz w:val="18"/>
        <w:szCs w:val="18"/>
      </w:rPr>
    </w:pPr>
    <w:r w:rsidRPr="00686C28">
      <w:rPr>
        <w:rFonts w:ascii="Arial" w:hAnsi="Arial" w:cs="Arial"/>
        <w:sz w:val="18"/>
        <w:szCs w:val="18"/>
      </w:rPr>
      <w:t xml:space="preserve">str. </w:t>
    </w:r>
    <w:r w:rsidRPr="00686C28">
      <w:rPr>
        <w:rFonts w:ascii="Arial" w:hAnsi="Arial" w:cs="Arial"/>
        <w:sz w:val="18"/>
        <w:szCs w:val="18"/>
      </w:rPr>
      <w:fldChar w:fldCharType="begin"/>
    </w:r>
    <w:r w:rsidRPr="00686C28">
      <w:rPr>
        <w:rFonts w:ascii="Arial" w:hAnsi="Arial" w:cs="Arial"/>
        <w:sz w:val="18"/>
        <w:szCs w:val="18"/>
      </w:rPr>
      <w:instrText xml:space="preserve"> PAGE    \* MERGEFORMAT </w:instrText>
    </w:r>
    <w:r w:rsidRPr="00686C28">
      <w:rPr>
        <w:rFonts w:ascii="Arial" w:hAnsi="Arial" w:cs="Arial"/>
        <w:sz w:val="18"/>
        <w:szCs w:val="18"/>
      </w:rPr>
      <w:fldChar w:fldCharType="separate"/>
    </w:r>
    <w:r w:rsidR="00367791">
      <w:rPr>
        <w:rFonts w:ascii="Arial" w:hAnsi="Arial" w:cs="Arial"/>
        <w:noProof/>
        <w:sz w:val="18"/>
        <w:szCs w:val="18"/>
      </w:rPr>
      <w:t>20</w:t>
    </w:r>
    <w:r w:rsidRPr="00686C28">
      <w:rPr>
        <w:rFonts w:ascii="Arial" w:hAnsi="Arial" w:cs="Arial"/>
        <w:sz w:val="18"/>
        <w:szCs w:val="18"/>
      </w:rPr>
      <w:fldChar w:fldCharType="end"/>
    </w:r>
  </w:p>
  <w:p w:rsidR="00816E69" w:rsidRPr="00B703B8" w:rsidRDefault="00816E69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9C" w:rsidRDefault="00D61E9C">
      <w:r>
        <w:separator/>
      </w:r>
    </w:p>
  </w:footnote>
  <w:footnote w:type="continuationSeparator" w:id="0">
    <w:p w:rsidR="00D61E9C" w:rsidRDefault="00D6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4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C6EE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78405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" w15:restartNumberingAfterBreak="0">
    <w:nsid w:val="05B9425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" w15:restartNumberingAfterBreak="0">
    <w:nsid w:val="06B2790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" w15:restartNumberingAfterBreak="0">
    <w:nsid w:val="06F34E31"/>
    <w:multiLevelType w:val="singleLevel"/>
    <w:tmpl w:val="DD42CEE4"/>
    <w:lvl w:ilvl="0">
      <w:start w:val="2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</w:abstractNum>
  <w:abstractNum w:abstractNumId="10" w15:restartNumberingAfterBreak="0">
    <w:nsid w:val="07673BAB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AD3523"/>
    <w:multiLevelType w:val="hybridMultilevel"/>
    <w:tmpl w:val="6A6C4352"/>
    <w:lvl w:ilvl="0" w:tplc="8E8E5D6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A5EEA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4" w15:restartNumberingAfterBreak="0">
    <w:nsid w:val="0B654100"/>
    <w:multiLevelType w:val="hybridMultilevel"/>
    <w:tmpl w:val="94C8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50EE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6" w15:restartNumberingAfterBreak="0">
    <w:nsid w:val="0CD6203F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DB61B6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8" w15:restartNumberingAfterBreak="0">
    <w:nsid w:val="0D094BB1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D246178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2E446A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3540B"/>
    <w:multiLevelType w:val="multilevel"/>
    <w:tmpl w:val="F5B0E9E8"/>
    <w:styleLink w:val="WWNum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FE90069"/>
    <w:multiLevelType w:val="hybridMultilevel"/>
    <w:tmpl w:val="55F6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0110D4D"/>
    <w:multiLevelType w:val="hybridMultilevel"/>
    <w:tmpl w:val="03EA68FC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6F7A43"/>
    <w:multiLevelType w:val="hybridMultilevel"/>
    <w:tmpl w:val="B5B4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B7400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26" w15:restartNumberingAfterBreak="0">
    <w:nsid w:val="134E477B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7A665E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3F726B2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46E02E7"/>
    <w:multiLevelType w:val="hybridMultilevel"/>
    <w:tmpl w:val="F41E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EF5BE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1" w15:restartNumberingAfterBreak="0">
    <w:nsid w:val="153D0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32" w15:restartNumberingAfterBreak="0">
    <w:nsid w:val="17C80A5C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576EB0"/>
    <w:multiLevelType w:val="hybridMultilevel"/>
    <w:tmpl w:val="9B929E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8AB187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AA565B6"/>
    <w:multiLevelType w:val="hybridMultilevel"/>
    <w:tmpl w:val="5A62EF92"/>
    <w:lvl w:ilvl="0" w:tplc="E7D0CE30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89BEA3E2">
      <w:start w:val="1"/>
      <w:numFmt w:val="lowerLetter"/>
      <w:lvlText w:val="%2."/>
      <w:lvlJc w:val="left"/>
      <w:pPr>
        <w:ind w:left="1440" w:hanging="360"/>
      </w:pPr>
    </w:lvl>
    <w:lvl w:ilvl="2" w:tplc="7F623340" w:tentative="1">
      <w:start w:val="1"/>
      <w:numFmt w:val="lowerRoman"/>
      <w:lvlText w:val="%3."/>
      <w:lvlJc w:val="right"/>
      <w:pPr>
        <w:ind w:left="2160" w:hanging="180"/>
      </w:pPr>
    </w:lvl>
    <w:lvl w:ilvl="3" w:tplc="9FC259E8" w:tentative="1">
      <w:start w:val="1"/>
      <w:numFmt w:val="decimal"/>
      <w:lvlText w:val="%4."/>
      <w:lvlJc w:val="left"/>
      <w:pPr>
        <w:ind w:left="2880" w:hanging="360"/>
      </w:pPr>
    </w:lvl>
    <w:lvl w:ilvl="4" w:tplc="791CCE0C" w:tentative="1">
      <w:start w:val="1"/>
      <w:numFmt w:val="lowerLetter"/>
      <w:lvlText w:val="%5."/>
      <w:lvlJc w:val="left"/>
      <w:pPr>
        <w:ind w:left="3600" w:hanging="360"/>
      </w:pPr>
    </w:lvl>
    <w:lvl w:ilvl="5" w:tplc="3B0826E0" w:tentative="1">
      <w:start w:val="1"/>
      <w:numFmt w:val="lowerRoman"/>
      <w:lvlText w:val="%6."/>
      <w:lvlJc w:val="right"/>
      <w:pPr>
        <w:ind w:left="4320" w:hanging="180"/>
      </w:pPr>
    </w:lvl>
    <w:lvl w:ilvl="6" w:tplc="B87025B4" w:tentative="1">
      <w:start w:val="1"/>
      <w:numFmt w:val="decimal"/>
      <w:lvlText w:val="%7."/>
      <w:lvlJc w:val="left"/>
      <w:pPr>
        <w:ind w:left="5040" w:hanging="360"/>
      </w:pPr>
    </w:lvl>
    <w:lvl w:ilvl="7" w:tplc="B4546B24" w:tentative="1">
      <w:start w:val="1"/>
      <w:numFmt w:val="lowerLetter"/>
      <w:lvlText w:val="%8."/>
      <w:lvlJc w:val="left"/>
      <w:pPr>
        <w:ind w:left="5760" w:hanging="360"/>
      </w:pPr>
    </w:lvl>
    <w:lvl w:ilvl="8" w:tplc="C6728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C713E1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3163F0"/>
    <w:multiLevelType w:val="multilevel"/>
    <w:tmpl w:val="041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30C3A90"/>
    <w:multiLevelType w:val="multilevel"/>
    <w:tmpl w:val="D54AF9F0"/>
    <w:styleLink w:val="WW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3121FC3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E2AE1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41" w15:restartNumberingAfterBreak="0">
    <w:nsid w:val="24CF5569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6276573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DA4359"/>
    <w:multiLevelType w:val="multilevel"/>
    <w:tmpl w:val="C4B8400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cs="Arial"/>
        <w:sz w:val="20"/>
      </w:rPr>
    </w:lvl>
  </w:abstractNum>
  <w:abstractNum w:abstractNumId="44" w15:restartNumberingAfterBreak="0">
    <w:nsid w:val="276223AF"/>
    <w:multiLevelType w:val="hybridMultilevel"/>
    <w:tmpl w:val="3870A2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7675074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7B21CF5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7D26D45"/>
    <w:multiLevelType w:val="multilevel"/>
    <w:tmpl w:val="7B38BA8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16"/>
        <w:szCs w:val="16"/>
      </w:rPr>
    </w:lvl>
    <w:lvl w:ilvl="1">
      <w:start w:val="1"/>
      <w:numFmt w:val="decimal"/>
      <w:lvlText w:val="%2.2.1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6C1941"/>
    <w:multiLevelType w:val="multilevel"/>
    <w:tmpl w:val="18A6F28A"/>
    <w:styleLink w:val="WWNum110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49" w15:restartNumberingAfterBreak="0">
    <w:nsid w:val="2F08054D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0" w15:restartNumberingAfterBreak="0">
    <w:nsid w:val="2F3005B5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1" w15:restartNumberingAfterBreak="0">
    <w:nsid w:val="305853EC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0816FFB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436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4" w15:restartNumberingAfterBreak="0">
    <w:nsid w:val="349900AB"/>
    <w:multiLevelType w:val="singleLevel"/>
    <w:tmpl w:val="92F44112"/>
    <w:styleLink w:val="WWNum1104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55" w15:restartNumberingAfterBreak="0">
    <w:nsid w:val="366A2EBD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6E52919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10098A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58" w15:restartNumberingAfterBreak="0">
    <w:nsid w:val="39D8597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59" w15:restartNumberingAfterBreak="0">
    <w:nsid w:val="3AA04D4A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DDF5A2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1" w15:restartNumberingAfterBreak="0">
    <w:nsid w:val="3FF54AD7"/>
    <w:multiLevelType w:val="hybridMultilevel"/>
    <w:tmpl w:val="2A4E5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482D11"/>
    <w:multiLevelType w:val="multilevel"/>
    <w:tmpl w:val="041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416C16D1"/>
    <w:multiLevelType w:val="multilevel"/>
    <w:tmpl w:val="79F8907C"/>
    <w:styleLink w:val="WWNum91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2360" w:hanging="360"/>
      </w:pPr>
    </w:lvl>
    <w:lvl w:ilvl="2">
      <w:start w:val="1"/>
      <w:numFmt w:val="lowerRoman"/>
      <w:lvlText w:val="%1.%2.%3."/>
      <w:lvlJc w:val="right"/>
      <w:pPr>
        <w:ind w:left="3080" w:hanging="180"/>
      </w:pPr>
    </w:lvl>
    <w:lvl w:ilvl="3">
      <w:start w:val="1"/>
      <w:numFmt w:val="decimal"/>
      <w:lvlText w:val="%1.%2.%3.%4."/>
      <w:lvlJc w:val="left"/>
      <w:pPr>
        <w:ind w:left="3800" w:hanging="360"/>
      </w:pPr>
    </w:lvl>
    <w:lvl w:ilvl="4">
      <w:start w:val="1"/>
      <w:numFmt w:val="lowerLetter"/>
      <w:lvlText w:val="%1.%2.%3.%4.%5."/>
      <w:lvlJc w:val="left"/>
      <w:pPr>
        <w:ind w:left="4520" w:hanging="360"/>
      </w:pPr>
    </w:lvl>
    <w:lvl w:ilvl="5">
      <w:start w:val="1"/>
      <w:numFmt w:val="lowerRoman"/>
      <w:lvlText w:val="%1.%2.%3.%4.%5.%6."/>
      <w:lvlJc w:val="right"/>
      <w:pPr>
        <w:ind w:left="5240" w:hanging="180"/>
      </w:pPr>
    </w:lvl>
    <w:lvl w:ilvl="6">
      <w:start w:val="1"/>
      <w:numFmt w:val="decimal"/>
      <w:lvlText w:val="%1.%2.%3.%4.%5.%6.%7."/>
      <w:lvlJc w:val="left"/>
      <w:pPr>
        <w:ind w:left="5960" w:hanging="360"/>
      </w:pPr>
    </w:lvl>
    <w:lvl w:ilvl="7">
      <w:start w:val="1"/>
      <w:numFmt w:val="lowerLetter"/>
      <w:lvlText w:val="%1.%2.%3.%4.%5.%6.%7.%8."/>
      <w:lvlJc w:val="left"/>
      <w:pPr>
        <w:ind w:left="6680" w:hanging="360"/>
      </w:pPr>
    </w:lvl>
    <w:lvl w:ilvl="8">
      <w:start w:val="1"/>
      <w:numFmt w:val="lowerRoman"/>
      <w:lvlText w:val="%1.%2.%3.%4.%5.%6.%7.%8.%9."/>
      <w:lvlJc w:val="right"/>
      <w:pPr>
        <w:ind w:left="7400" w:hanging="180"/>
      </w:pPr>
    </w:lvl>
  </w:abstractNum>
  <w:abstractNum w:abstractNumId="64" w15:restartNumberingAfterBreak="0">
    <w:nsid w:val="46F56E33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8EB1DF1"/>
    <w:multiLevelType w:val="multilevel"/>
    <w:tmpl w:val="DCECFC0A"/>
    <w:styleLink w:val="WW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49CE3211"/>
    <w:multiLevelType w:val="hybridMultilevel"/>
    <w:tmpl w:val="D9E8559C"/>
    <w:styleLink w:val="WWNum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6F55B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68" w15:restartNumberingAfterBreak="0">
    <w:nsid w:val="4AD06042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15706A"/>
    <w:multiLevelType w:val="multilevel"/>
    <w:tmpl w:val="EF12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E501582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1" w15:restartNumberingAfterBreak="0">
    <w:nsid w:val="4FD725F0"/>
    <w:multiLevelType w:val="multilevel"/>
    <w:tmpl w:val="F22412F6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2" w15:restartNumberingAfterBreak="0">
    <w:nsid w:val="4FE83C91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/>
        <w:b w:val="0"/>
        <w:bCs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3" w15:restartNumberingAfterBreak="0">
    <w:nsid w:val="4FF53D30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1BA13C3"/>
    <w:multiLevelType w:val="hybridMultilevel"/>
    <w:tmpl w:val="94C86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191F23"/>
    <w:multiLevelType w:val="multilevel"/>
    <w:tmpl w:val="77B0F8E2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Times New Roman" w:hAnsi="Arial" w:cs="Arial"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6" w15:restartNumberingAfterBreak="0">
    <w:nsid w:val="53325AAF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77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8" w15:restartNumberingAfterBreak="0">
    <w:nsid w:val="537A489D"/>
    <w:multiLevelType w:val="hybridMultilevel"/>
    <w:tmpl w:val="DF30B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E65F3B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8FA295F"/>
    <w:multiLevelType w:val="multilevel"/>
    <w:tmpl w:val="F314F5B6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B271DE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B661168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3" w15:restartNumberingAfterBreak="0">
    <w:nsid w:val="5C032AD6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C0C73A0"/>
    <w:multiLevelType w:val="hybridMultilevel"/>
    <w:tmpl w:val="90D8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806846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062412"/>
    <w:multiLevelType w:val="multilevel"/>
    <w:tmpl w:val="6ECCDFB4"/>
    <w:styleLink w:val="WWNum121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87" w15:restartNumberingAfterBreak="0">
    <w:nsid w:val="5FBA1CC3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88" w15:restartNumberingAfterBreak="0">
    <w:nsid w:val="61624280"/>
    <w:multiLevelType w:val="multilevel"/>
    <w:tmpl w:val="66427F54"/>
    <w:styleLink w:val="WWNum75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9" w15:restartNumberingAfterBreak="0">
    <w:nsid w:val="61665973"/>
    <w:multiLevelType w:val="multilevel"/>
    <w:tmpl w:val="B552A0BA"/>
    <w:styleLink w:val="WWNum89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90" w15:restartNumberingAfterBreak="0">
    <w:nsid w:val="62A658F4"/>
    <w:multiLevelType w:val="hybridMultilevel"/>
    <w:tmpl w:val="BC1E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C22B8C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2" w15:restartNumberingAfterBreak="0">
    <w:nsid w:val="64C63AF1"/>
    <w:multiLevelType w:val="hybridMultilevel"/>
    <w:tmpl w:val="D8700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BFF721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4" w15:restartNumberingAfterBreak="0">
    <w:nsid w:val="6FF277C6"/>
    <w:multiLevelType w:val="hybridMultilevel"/>
    <w:tmpl w:val="49F46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19A603E"/>
    <w:multiLevelType w:val="multilevel"/>
    <w:tmpl w:val="1DA6B1DE"/>
    <w:lvl w:ilvl="0">
      <w:start w:val="1"/>
      <w:numFmt w:val="decimal"/>
      <w:lvlText w:val="%1."/>
      <w:lvlJc w:val="left"/>
      <w:pPr>
        <w:ind w:left="920" w:hanging="360"/>
      </w:pPr>
      <w:rPr>
        <w:rFonts w:ascii="Arial" w:eastAsia="Lucida Sans Unicode" w:hAnsi="Arial" w:cs="Arial"/>
        <w:b w:val="0"/>
        <w:bCs w:val="0"/>
        <w:sz w:val="16"/>
        <w:szCs w:val="16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96" w15:restartNumberingAfterBreak="0">
    <w:nsid w:val="71A17557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1E8219A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2225549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99" w15:restartNumberingAfterBreak="0">
    <w:nsid w:val="7337523B"/>
    <w:multiLevelType w:val="hybridMultilevel"/>
    <w:tmpl w:val="93886E00"/>
    <w:lvl w:ilvl="0" w:tplc="585662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498326B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1" w15:restartNumberingAfterBreak="0">
    <w:nsid w:val="74BD3F4E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AB7DF4"/>
    <w:multiLevelType w:val="hybridMultilevel"/>
    <w:tmpl w:val="4F70F48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C91308"/>
    <w:multiLevelType w:val="hybridMultilevel"/>
    <w:tmpl w:val="A154A170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97132C4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5" w15:restartNumberingAfterBreak="0">
    <w:nsid w:val="7C104156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6" w15:restartNumberingAfterBreak="0">
    <w:nsid w:val="7C285442"/>
    <w:multiLevelType w:val="hybridMultilevel"/>
    <w:tmpl w:val="7CD80BC8"/>
    <w:lvl w:ilvl="0" w:tplc="C62E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2B59A0"/>
    <w:multiLevelType w:val="hybridMultilevel"/>
    <w:tmpl w:val="D072431A"/>
    <w:lvl w:ilvl="0" w:tplc="AEB63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8B288E"/>
    <w:multiLevelType w:val="multilevel"/>
    <w:tmpl w:val="5D447F4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bCs/>
        <w:sz w:val="16"/>
        <w:szCs w:val="16"/>
      </w:rPr>
    </w:lvl>
    <w:lvl w:ilvl="1">
      <w:numFmt w:val="bullet"/>
      <w:lvlText w:val=""/>
      <w:lvlJc w:val="left"/>
      <w:rPr>
        <w:rFonts w:hint="default"/>
      </w:rPr>
    </w:lvl>
    <w:lvl w:ilvl="2">
      <w:numFmt w:val="bullet"/>
      <w:lvlText w:val=""/>
      <w:lvlJc w:val="left"/>
      <w:rPr>
        <w:rFonts w:hint="default"/>
      </w:rPr>
    </w:lvl>
    <w:lvl w:ilvl="3">
      <w:numFmt w:val="bullet"/>
      <w:lvlText w:val=""/>
      <w:lvlJc w:val="left"/>
      <w:rPr>
        <w:rFonts w:hint="default"/>
      </w:rPr>
    </w:lvl>
    <w:lvl w:ilvl="4">
      <w:numFmt w:val="bullet"/>
      <w:lvlText w:val=""/>
      <w:lvlJc w:val="left"/>
      <w:rPr>
        <w:rFonts w:hint="default"/>
      </w:rPr>
    </w:lvl>
    <w:lvl w:ilvl="5">
      <w:numFmt w:val="bullet"/>
      <w:lvlText w:val=""/>
      <w:lvlJc w:val="left"/>
      <w:rPr>
        <w:rFonts w:hint="default"/>
      </w:rPr>
    </w:lvl>
    <w:lvl w:ilvl="6">
      <w:numFmt w:val="bullet"/>
      <w:lvlText w:val=""/>
      <w:lvlJc w:val="left"/>
      <w:rPr>
        <w:rFonts w:hint="default"/>
      </w:rPr>
    </w:lvl>
    <w:lvl w:ilvl="7">
      <w:numFmt w:val="bullet"/>
      <w:lvlText w:val=""/>
      <w:lvlJc w:val="left"/>
      <w:rPr>
        <w:rFonts w:hint="default"/>
      </w:rPr>
    </w:lvl>
    <w:lvl w:ilvl="8">
      <w:numFmt w:val="bullet"/>
      <w:lvlText w:val=""/>
      <w:lvlJc w:val="left"/>
      <w:rPr>
        <w:rFonts w:hint="default"/>
      </w:rPr>
    </w:lvl>
  </w:abstractNum>
  <w:abstractNum w:abstractNumId="109" w15:restartNumberingAfterBreak="0">
    <w:nsid w:val="7E6F2F85"/>
    <w:multiLevelType w:val="hybridMultilevel"/>
    <w:tmpl w:val="973E9442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EFC680A"/>
    <w:multiLevelType w:val="hybridMultilevel"/>
    <w:tmpl w:val="5CA81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4"/>
  </w:num>
  <w:num w:numId="2">
    <w:abstractNumId w:val="77"/>
  </w:num>
  <w:num w:numId="3">
    <w:abstractNumId w:val="12"/>
  </w:num>
  <w:num w:numId="4">
    <w:abstractNumId w:val="35"/>
  </w:num>
  <w:num w:numId="5">
    <w:abstractNumId w:val="74"/>
  </w:num>
  <w:num w:numId="6">
    <w:abstractNumId w:val="69"/>
  </w:num>
  <w:num w:numId="7">
    <w:abstractNumId w:val="80"/>
  </w:num>
  <w:num w:numId="8">
    <w:abstractNumId w:val="62"/>
  </w:num>
  <w:num w:numId="9">
    <w:abstractNumId w:val="37"/>
  </w:num>
  <w:num w:numId="10">
    <w:abstractNumId w:val="9"/>
  </w:num>
  <w:num w:numId="11">
    <w:abstractNumId w:val="44"/>
  </w:num>
  <w:num w:numId="12">
    <w:abstractNumId w:val="45"/>
  </w:num>
  <w:num w:numId="13">
    <w:abstractNumId w:val="19"/>
  </w:num>
  <w:num w:numId="14">
    <w:abstractNumId w:val="52"/>
  </w:num>
  <w:num w:numId="15">
    <w:abstractNumId w:val="36"/>
  </w:num>
  <w:num w:numId="16">
    <w:abstractNumId w:val="109"/>
  </w:num>
  <w:num w:numId="17">
    <w:abstractNumId w:val="89"/>
  </w:num>
  <w:num w:numId="18">
    <w:abstractNumId w:val="10"/>
  </w:num>
  <w:num w:numId="19">
    <w:abstractNumId w:val="23"/>
  </w:num>
  <w:num w:numId="20">
    <w:abstractNumId w:val="18"/>
  </w:num>
  <w:num w:numId="21">
    <w:abstractNumId w:val="85"/>
  </w:num>
  <w:num w:numId="22">
    <w:abstractNumId w:val="65"/>
  </w:num>
  <w:num w:numId="23">
    <w:abstractNumId w:val="103"/>
  </w:num>
  <w:num w:numId="24">
    <w:abstractNumId w:val="101"/>
  </w:num>
  <w:num w:numId="25">
    <w:abstractNumId w:val="51"/>
  </w:num>
  <w:num w:numId="26">
    <w:abstractNumId w:val="59"/>
  </w:num>
  <w:num w:numId="27">
    <w:abstractNumId w:val="16"/>
  </w:num>
  <w:num w:numId="28">
    <w:abstractNumId w:val="41"/>
  </w:num>
  <w:num w:numId="29">
    <w:abstractNumId w:val="97"/>
  </w:num>
  <w:num w:numId="30">
    <w:abstractNumId w:val="71"/>
  </w:num>
  <w:num w:numId="31">
    <w:abstractNumId w:val="43"/>
  </w:num>
  <w:num w:numId="32">
    <w:abstractNumId w:val="61"/>
  </w:num>
  <w:num w:numId="33">
    <w:abstractNumId w:val="22"/>
  </w:num>
  <w:num w:numId="34">
    <w:abstractNumId w:val="110"/>
  </w:num>
  <w:num w:numId="35">
    <w:abstractNumId w:val="68"/>
  </w:num>
  <w:num w:numId="36">
    <w:abstractNumId w:val="66"/>
  </w:num>
  <w:num w:numId="37">
    <w:abstractNumId w:val="84"/>
  </w:num>
  <w:num w:numId="38">
    <w:abstractNumId w:val="21"/>
  </w:num>
  <w:num w:numId="39">
    <w:abstractNumId w:val="38"/>
  </w:num>
  <w:num w:numId="40">
    <w:abstractNumId w:val="48"/>
    <w:lvlOverride w:ilvl="0">
      <w:lvl w:ilvl="0">
        <w:start w:val="1"/>
        <w:numFmt w:val="decimal"/>
        <w:lvlText w:val="%1."/>
        <w:lvlJc w:val="left"/>
        <w:pPr>
          <w:ind w:left="920" w:hanging="360"/>
        </w:pPr>
        <w:rPr>
          <w:rFonts w:hint="default"/>
          <w:b w:val="0"/>
          <w:bCs w:val="0"/>
          <w:sz w:val="16"/>
          <w:szCs w:val="16"/>
        </w:rPr>
      </w:lvl>
    </w:lvlOverride>
  </w:num>
  <w:num w:numId="41">
    <w:abstractNumId w:val="63"/>
  </w:num>
  <w:num w:numId="42">
    <w:abstractNumId w:val="86"/>
  </w:num>
  <w:num w:numId="43">
    <w:abstractNumId w:val="88"/>
  </w:num>
  <w:num w:numId="44">
    <w:abstractNumId w:val="107"/>
  </w:num>
  <w:num w:numId="45">
    <w:abstractNumId w:val="39"/>
  </w:num>
  <w:num w:numId="46">
    <w:abstractNumId w:val="20"/>
  </w:num>
  <w:num w:numId="47">
    <w:abstractNumId w:val="24"/>
  </w:num>
  <w:num w:numId="48">
    <w:abstractNumId w:val="90"/>
  </w:num>
  <w:num w:numId="49">
    <w:abstractNumId w:val="81"/>
  </w:num>
  <w:num w:numId="50">
    <w:abstractNumId w:val="94"/>
  </w:num>
  <w:num w:numId="51">
    <w:abstractNumId w:val="95"/>
  </w:num>
  <w:num w:numId="52">
    <w:abstractNumId w:val="72"/>
  </w:num>
  <w:num w:numId="53">
    <w:abstractNumId w:val="57"/>
  </w:num>
  <w:num w:numId="54">
    <w:abstractNumId w:val="75"/>
  </w:num>
  <w:num w:numId="55">
    <w:abstractNumId w:val="17"/>
  </w:num>
  <w:num w:numId="56">
    <w:abstractNumId w:val="33"/>
  </w:num>
  <w:num w:numId="57">
    <w:abstractNumId w:val="8"/>
  </w:num>
  <w:num w:numId="58">
    <w:abstractNumId w:val="70"/>
  </w:num>
  <w:num w:numId="59">
    <w:abstractNumId w:val="100"/>
  </w:num>
  <w:num w:numId="60">
    <w:abstractNumId w:val="53"/>
  </w:num>
  <w:num w:numId="61">
    <w:abstractNumId w:val="98"/>
  </w:num>
  <w:num w:numId="62">
    <w:abstractNumId w:val="78"/>
  </w:num>
  <w:num w:numId="63">
    <w:abstractNumId w:val="92"/>
  </w:num>
  <w:num w:numId="64">
    <w:abstractNumId w:val="56"/>
  </w:num>
  <w:num w:numId="65">
    <w:abstractNumId w:val="105"/>
  </w:num>
  <w:num w:numId="66">
    <w:abstractNumId w:val="79"/>
  </w:num>
  <w:num w:numId="67">
    <w:abstractNumId w:val="42"/>
  </w:num>
  <w:num w:numId="68">
    <w:abstractNumId w:val="11"/>
  </w:num>
  <w:num w:numId="69">
    <w:abstractNumId w:val="82"/>
  </w:num>
  <w:num w:numId="70">
    <w:abstractNumId w:val="60"/>
  </w:num>
  <w:num w:numId="71">
    <w:abstractNumId w:val="67"/>
  </w:num>
  <w:num w:numId="72">
    <w:abstractNumId w:val="108"/>
  </w:num>
  <w:num w:numId="73">
    <w:abstractNumId w:val="7"/>
  </w:num>
  <w:num w:numId="74">
    <w:abstractNumId w:val="93"/>
  </w:num>
  <w:num w:numId="75">
    <w:abstractNumId w:val="50"/>
  </w:num>
  <w:num w:numId="76">
    <w:abstractNumId w:val="76"/>
  </w:num>
  <w:num w:numId="77">
    <w:abstractNumId w:val="46"/>
  </w:num>
  <w:num w:numId="78">
    <w:abstractNumId w:val="34"/>
  </w:num>
  <w:num w:numId="79">
    <w:abstractNumId w:val="26"/>
  </w:num>
  <w:num w:numId="80">
    <w:abstractNumId w:val="27"/>
  </w:num>
  <w:num w:numId="81">
    <w:abstractNumId w:val="96"/>
  </w:num>
  <w:num w:numId="82">
    <w:abstractNumId w:val="73"/>
  </w:num>
  <w:num w:numId="83">
    <w:abstractNumId w:val="91"/>
  </w:num>
  <w:num w:numId="84">
    <w:abstractNumId w:val="49"/>
  </w:num>
  <w:num w:numId="85">
    <w:abstractNumId w:val="13"/>
  </w:num>
  <w:num w:numId="86">
    <w:abstractNumId w:val="25"/>
  </w:num>
  <w:num w:numId="87">
    <w:abstractNumId w:val="6"/>
  </w:num>
  <w:num w:numId="88">
    <w:abstractNumId w:val="55"/>
  </w:num>
  <w:num w:numId="89">
    <w:abstractNumId w:val="83"/>
  </w:num>
  <w:num w:numId="90">
    <w:abstractNumId w:val="28"/>
  </w:num>
  <w:num w:numId="91">
    <w:abstractNumId w:val="5"/>
  </w:num>
  <w:num w:numId="92">
    <w:abstractNumId w:val="15"/>
  </w:num>
  <w:num w:numId="93">
    <w:abstractNumId w:val="104"/>
  </w:num>
  <w:num w:numId="94">
    <w:abstractNumId w:val="102"/>
  </w:num>
  <w:num w:numId="95">
    <w:abstractNumId w:val="58"/>
  </w:num>
  <w:num w:numId="96">
    <w:abstractNumId w:val="87"/>
  </w:num>
  <w:num w:numId="97">
    <w:abstractNumId w:val="30"/>
  </w:num>
  <w:num w:numId="98">
    <w:abstractNumId w:val="40"/>
  </w:num>
  <w:num w:numId="99">
    <w:abstractNumId w:val="29"/>
  </w:num>
  <w:num w:numId="100">
    <w:abstractNumId w:val="64"/>
  </w:num>
  <w:num w:numId="101">
    <w:abstractNumId w:val="99"/>
  </w:num>
  <w:num w:numId="102">
    <w:abstractNumId w:val="31"/>
  </w:num>
  <w:num w:numId="103">
    <w:abstractNumId w:val="48"/>
  </w:num>
  <w:num w:numId="104">
    <w:abstractNumId w:val="14"/>
  </w:num>
  <w:num w:numId="105">
    <w:abstractNumId w:val="47"/>
  </w:num>
  <w:num w:numId="106">
    <w:abstractNumId w:val="32"/>
  </w:num>
  <w:num w:numId="107">
    <w:abstractNumId w:val="10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14CE"/>
    <w:rsid w:val="0002287F"/>
    <w:rsid w:val="00022E43"/>
    <w:rsid w:val="0002353D"/>
    <w:rsid w:val="000239C7"/>
    <w:rsid w:val="00024A28"/>
    <w:rsid w:val="00026159"/>
    <w:rsid w:val="00026705"/>
    <w:rsid w:val="0002692C"/>
    <w:rsid w:val="00027827"/>
    <w:rsid w:val="000303B5"/>
    <w:rsid w:val="0003041D"/>
    <w:rsid w:val="000313B1"/>
    <w:rsid w:val="0003199E"/>
    <w:rsid w:val="00031CE8"/>
    <w:rsid w:val="00033C36"/>
    <w:rsid w:val="00033E90"/>
    <w:rsid w:val="000352BF"/>
    <w:rsid w:val="0003591C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20A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49E"/>
    <w:rsid w:val="00100C26"/>
    <w:rsid w:val="0010246D"/>
    <w:rsid w:val="0010254E"/>
    <w:rsid w:val="0010275C"/>
    <w:rsid w:val="00102855"/>
    <w:rsid w:val="00102AFC"/>
    <w:rsid w:val="00102D50"/>
    <w:rsid w:val="00103081"/>
    <w:rsid w:val="001047F9"/>
    <w:rsid w:val="00105868"/>
    <w:rsid w:val="00107CC6"/>
    <w:rsid w:val="00107EE8"/>
    <w:rsid w:val="001109BD"/>
    <w:rsid w:val="00112D3E"/>
    <w:rsid w:val="001131C4"/>
    <w:rsid w:val="00113948"/>
    <w:rsid w:val="001144C8"/>
    <w:rsid w:val="00114992"/>
    <w:rsid w:val="001149E9"/>
    <w:rsid w:val="00114EEE"/>
    <w:rsid w:val="00115416"/>
    <w:rsid w:val="0011577E"/>
    <w:rsid w:val="00116B99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A60"/>
    <w:rsid w:val="00142C69"/>
    <w:rsid w:val="0014332A"/>
    <w:rsid w:val="00145FCB"/>
    <w:rsid w:val="00146087"/>
    <w:rsid w:val="00146E31"/>
    <w:rsid w:val="00147D14"/>
    <w:rsid w:val="00151C72"/>
    <w:rsid w:val="00152149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6A6"/>
    <w:rsid w:val="001757E6"/>
    <w:rsid w:val="001800DE"/>
    <w:rsid w:val="00180158"/>
    <w:rsid w:val="00180495"/>
    <w:rsid w:val="00181747"/>
    <w:rsid w:val="00181982"/>
    <w:rsid w:val="00182BFA"/>
    <w:rsid w:val="00183265"/>
    <w:rsid w:val="00183CB7"/>
    <w:rsid w:val="00184959"/>
    <w:rsid w:val="00184A88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94F"/>
    <w:rsid w:val="001960FF"/>
    <w:rsid w:val="00196676"/>
    <w:rsid w:val="00197FF0"/>
    <w:rsid w:val="001A0A51"/>
    <w:rsid w:val="001A2308"/>
    <w:rsid w:val="001A28D4"/>
    <w:rsid w:val="001A61CE"/>
    <w:rsid w:val="001A647E"/>
    <w:rsid w:val="001A766E"/>
    <w:rsid w:val="001A7719"/>
    <w:rsid w:val="001B0DF5"/>
    <w:rsid w:val="001B0EB2"/>
    <w:rsid w:val="001B0F55"/>
    <w:rsid w:val="001B1DE8"/>
    <w:rsid w:val="001B254B"/>
    <w:rsid w:val="001B3CC7"/>
    <w:rsid w:val="001B42CF"/>
    <w:rsid w:val="001B4E9A"/>
    <w:rsid w:val="001B55FE"/>
    <w:rsid w:val="001B6724"/>
    <w:rsid w:val="001B6AE4"/>
    <w:rsid w:val="001B6EE9"/>
    <w:rsid w:val="001B705F"/>
    <w:rsid w:val="001B76B8"/>
    <w:rsid w:val="001C0B3D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7A64"/>
    <w:rsid w:val="001D7F97"/>
    <w:rsid w:val="001E0200"/>
    <w:rsid w:val="001E1176"/>
    <w:rsid w:val="001E1E5B"/>
    <w:rsid w:val="001E4A3B"/>
    <w:rsid w:val="001E4FBB"/>
    <w:rsid w:val="001E547E"/>
    <w:rsid w:val="001E6C63"/>
    <w:rsid w:val="001F2607"/>
    <w:rsid w:val="001F39D6"/>
    <w:rsid w:val="001F3E6E"/>
    <w:rsid w:val="001F50CF"/>
    <w:rsid w:val="001F62FF"/>
    <w:rsid w:val="001F6A4E"/>
    <w:rsid w:val="002010F1"/>
    <w:rsid w:val="002030D2"/>
    <w:rsid w:val="0020365E"/>
    <w:rsid w:val="002058FF"/>
    <w:rsid w:val="00205F0F"/>
    <w:rsid w:val="00210166"/>
    <w:rsid w:val="002103FB"/>
    <w:rsid w:val="00211A8E"/>
    <w:rsid w:val="0021319E"/>
    <w:rsid w:val="00216668"/>
    <w:rsid w:val="00216C26"/>
    <w:rsid w:val="00220553"/>
    <w:rsid w:val="00220FB3"/>
    <w:rsid w:val="00222401"/>
    <w:rsid w:val="00223213"/>
    <w:rsid w:val="002239BD"/>
    <w:rsid w:val="00225359"/>
    <w:rsid w:val="00225C3B"/>
    <w:rsid w:val="0022724E"/>
    <w:rsid w:val="00227B1E"/>
    <w:rsid w:val="00231E81"/>
    <w:rsid w:val="00232786"/>
    <w:rsid w:val="0023448E"/>
    <w:rsid w:val="002365CB"/>
    <w:rsid w:val="0023781E"/>
    <w:rsid w:val="002414F8"/>
    <w:rsid w:val="00241B30"/>
    <w:rsid w:val="002425D5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6362D"/>
    <w:rsid w:val="00265E7B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737F"/>
    <w:rsid w:val="00287A1C"/>
    <w:rsid w:val="00287EB3"/>
    <w:rsid w:val="00290159"/>
    <w:rsid w:val="00292FC4"/>
    <w:rsid w:val="00293027"/>
    <w:rsid w:val="00293E26"/>
    <w:rsid w:val="002949B9"/>
    <w:rsid w:val="002953B9"/>
    <w:rsid w:val="00296231"/>
    <w:rsid w:val="00296F4B"/>
    <w:rsid w:val="0029786D"/>
    <w:rsid w:val="002978C8"/>
    <w:rsid w:val="002A044D"/>
    <w:rsid w:val="002A163B"/>
    <w:rsid w:val="002A26B8"/>
    <w:rsid w:val="002A30EB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6100"/>
    <w:rsid w:val="002C1B4F"/>
    <w:rsid w:val="002C2B76"/>
    <w:rsid w:val="002C4CB8"/>
    <w:rsid w:val="002C5903"/>
    <w:rsid w:val="002C59DC"/>
    <w:rsid w:val="002C5F0D"/>
    <w:rsid w:val="002C7520"/>
    <w:rsid w:val="002C7E85"/>
    <w:rsid w:val="002D0052"/>
    <w:rsid w:val="002D03BF"/>
    <w:rsid w:val="002D095A"/>
    <w:rsid w:val="002D0FE1"/>
    <w:rsid w:val="002D5143"/>
    <w:rsid w:val="002D52C3"/>
    <w:rsid w:val="002E1A64"/>
    <w:rsid w:val="002E2194"/>
    <w:rsid w:val="002E6076"/>
    <w:rsid w:val="002F0230"/>
    <w:rsid w:val="002F1CD4"/>
    <w:rsid w:val="002F6371"/>
    <w:rsid w:val="003004A5"/>
    <w:rsid w:val="00306BA6"/>
    <w:rsid w:val="0030776A"/>
    <w:rsid w:val="00307A6D"/>
    <w:rsid w:val="00310F66"/>
    <w:rsid w:val="0031101D"/>
    <w:rsid w:val="003114D5"/>
    <w:rsid w:val="003120D1"/>
    <w:rsid w:val="00312A08"/>
    <w:rsid w:val="00312C04"/>
    <w:rsid w:val="00312CE7"/>
    <w:rsid w:val="003132C6"/>
    <w:rsid w:val="00313AA5"/>
    <w:rsid w:val="003144FF"/>
    <w:rsid w:val="00317A55"/>
    <w:rsid w:val="003200FF"/>
    <w:rsid w:val="00320704"/>
    <w:rsid w:val="00322A12"/>
    <w:rsid w:val="00322CC7"/>
    <w:rsid w:val="00322D4B"/>
    <w:rsid w:val="00322DE7"/>
    <w:rsid w:val="00324BED"/>
    <w:rsid w:val="00326896"/>
    <w:rsid w:val="00330166"/>
    <w:rsid w:val="003312FA"/>
    <w:rsid w:val="0033291C"/>
    <w:rsid w:val="00333A3F"/>
    <w:rsid w:val="003362EB"/>
    <w:rsid w:val="00336711"/>
    <w:rsid w:val="00340AE0"/>
    <w:rsid w:val="00342895"/>
    <w:rsid w:val="003438F0"/>
    <w:rsid w:val="0034451D"/>
    <w:rsid w:val="003449C9"/>
    <w:rsid w:val="00346D6C"/>
    <w:rsid w:val="00346E29"/>
    <w:rsid w:val="00346EA3"/>
    <w:rsid w:val="0035322B"/>
    <w:rsid w:val="00353EB6"/>
    <w:rsid w:val="0035638D"/>
    <w:rsid w:val="00356472"/>
    <w:rsid w:val="00356535"/>
    <w:rsid w:val="00356EA1"/>
    <w:rsid w:val="00360149"/>
    <w:rsid w:val="00361712"/>
    <w:rsid w:val="003619C6"/>
    <w:rsid w:val="00362323"/>
    <w:rsid w:val="00363C90"/>
    <w:rsid w:val="00364631"/>
    <w:rsid w:val="00364760"/>
    <w:rsid w:val="0036696B"/>
    <w:rsid w:val="0036705F"/>
    <w:rsid w:val="00367791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754A"/>
    <w:rsid w:val="00390AB5"/>
    <w:rsid w:val="003921A9"/>
    <w:rsid w:val="00394371"/>
    <w:rsid w:val="00395B10"/>
    <w:rsid w:val="003A2956"/>
    <w:rsid w:val="003A33EB"/>
    <w:rsid w:val="003A3842"/>
    <w:rsid w:val="003A4550"/>
    <w:rsid w:val="003A6855"/>
    <w:rsid w:val="003A745D"/>
    <w:rsid w:val="003A7712"/>
    <w:rsid w:val="003B26AB"/>
    <w:rsid w:val="003B35A0"/>
    <w:rsid w:val="003B3691"/>
    <w:rsid w:val="003B3BD2"/>
    <w:rsid w:val="003B3CEF"/>
    <w:rsid w:val="003B5241"/>
    <w:rsid w:val="003B5A20"/>
    <w:rsid w:val="003B6662"/>
    <w:rsid w:val="003C02A5"/>
    <w:rsid w:val="003C07B1"/>
    <w:rsid w:val="003C0D27"/>
    <w:rsid w:val="003C1CBD"/>
    <w:rsid w:val="003C4BE0"/>
    <w:rsid w:val="003C7D4B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A5B"/>
    <w:rsid w:val="003E1BBE"/>
    <w:rsid w:val="003E2C12"/>
    <w:rsid w:val="003E359C"/>
    <w:rsid w:val="003E4273"/>
    <w:rsid w:val="003E467D"/>
    <w:rsid w:val="003E6962"/>
    <w:rsid w:val="003F2753"/>
    <w:rsid w:val="003F3300"/>
    <w:rsid w:val="003F4C33"/>
    <w:rsid w:val="003F5ED3"/>
    <w:rsid w:val="003F6795"/>
    <w:rsid w:val="003F69B3"/>
    <w:rsid w:val="003F70E3"/>
    <w:rsid w:val="00400CE0"/>
    <w:rsid w:val="0040119F"/>
    <w:rsid w:val="0040123D"/>
    <w:rsid w:val="0040422A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312"/>
    <w:rsid w:val="00433738"/>
    <w:rsid w:val="00434D0A"/>
    <w:rsid w:val="00440BDF"/>
    <w:rsid w:val="004434CB"/>
    <w:rsid w:val="004468DD"/>
    <w:rsid w:val="004474FD"/>
    <w:rsid w:val="004536E6"/>
    <w:rsid w:val="004548B7"/>
    <w:rsid w:val="0045741B"/>
    <w:rsid w:val="004574F5"/>
    <w:rsid w:val="00460A8A"/>
    <w:rsid w:val="00462217"/>
    <w:rsid w:val="00462433"/>
    <w:rsid w:val="00462EB7"/>
    <w:rsid w:val="00463ECA"/>
    <w:rsid w:val="0046507F"/>
    <w:rsid w:val="0046549A"/>
    <w:rsid w:val="004668BD"/>
    <w:rsid w:val="00467027"/>
    <w:rsid w:val="004711D8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69AC"/>
    <w:rsid w:val="00487C3F"/>
    <w:rsid w:val="004910A3"/>
    <w:rsid w:val="00495749"/>
    <w:rsid w:val="00495EBD"/>
    <w:rsid w:val="004A1B16"/>
    <w:rsid w:val="004A22AD"/>
    <w:rsid w:val="004A4541"/>
    <w:rsid w:val="004A504A"/>
    <w:rsid w:val="004A5108"/>
    <w:rsid w:val="004A758A"/>
    <w:rsid w:val="004B0200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B40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297"/>
    <w:rsid w:val="004E6284"/>
    <w:rsid w:val="004E7EFC"/>
    <w:rsid w:val="004F0A68"/>
    <w:rsid w:val="004F0DE3"/>
    <w:rsid w:val="004F26B0"/>
    <w:rsid w:val="004F3488"/>
    <w:rsid w:val="004F3AC7"/>
    <w:rsid w:val="004F4B2D"/>
    <w:rsid w:val="004F5364"/>
    <w:rsid w:val="004F7248"/>
    <w:rsid w:val="00500D54"/>
    <w:rsid w:val="0050174F"/>
    <w:rsid w:val="00501C36"/>
    <w:rsid w:val="00502A45"/>
    <w:rsid w:val="00504431"/>
    <w:rsid w:val="00505345"/>
    <w:rsid w:val="00505CAE"/>
    <w:rsid w:val="0050606B"/>
    <w:rsid w:val="00506653"/>
    <w:rsid w:val="0051128D"/>
    <w:rsid w:val="00512AF0"/>
    <w:rsid w:val="005140A2"/>
    <w:rsid w:val="005148C8"/>
    <w:rsid w:val="00514EDE"/>
    <w:rsid w:val="005156DF"/>
    <w:rsid w:val="00515DE9"/>
    <w:rsid w:val="00516DCE"/>
    <w:rsid w:val="00520FB5"/>
    <w:rsid w:val="00521A46"/>
    <w:rsid w:val="00527DEC"/>
    <w:rsid w:val="00531427"/>
    <w:rsid w:val="00531E8D"/>
    <w:rsid w:val="00533F5E"/>
    <w:rsid w:val="00537550"/>
    <w:rsid w:val="00541402"/>
    <w:rsid w:val="0054153F"/>
    <w:rsid w:val="00541840"/>
    <w:rsid w:val="005419FC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90C50"/>
    <w:rsid w:val="00591537"/>
    <w:rsid w:val="00593B49"/>
    <w:rsid w:val="005947E5"/>
    <w:rsid w:val="00594C33"/>
    <w:rsid w:val="00595CB5"/>
    <w:rsid w:val="00596AF5"/>
    <w:rsid w:val="00596FFC"/>
    <w:rsid w:val="005A1114"/>
    <w:rsid w:val="005A63D0"/>
    <w:rsid w:val="005A6DE0"/>
    <w:rsid w:val="005A7F8A"/>
    <w:rsid w:val="005B31CE"/>
    <w:rsid w:val="005B36A6"/>
    <w:rsid w:val="005B4203"/>
    <w:rsid w:val="005C0D15"/>
    <w:rsid w:val="005C12BF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30"/>
    <w:rsid w:val="005E5DFC"/>
    <w:rsid w:val="005E6013"/>
    <w:rsid w:val="005F002D"/>
    <w:rsid w:val="005F03F5"/>
    <w:rsid w:val="005F24E8"/>
    <w:rsid w:val="005F3332"/>
    <w:rsid w:val="005F4AD6"/>
    <w:rsid w:val="005F5EBB"/>
    <w:rsid w:val="005F7AD7"/>
    <w:rsid w:val="00602F92"/>
    <w:rsid w:val="00605AAE"/>
    <w:rsid w:val="006061A9"/>
    <w:rsid w:val="00610498"/>
    <w:rsid w:val="006111E6"/>
    <w:rsid w:val="00611EE6"/>
    <w:rsid w:val="00612B19"/>
    <w:rsid w:val="00612DC2"/>
    <w:rsid w:val="006154D3"/>
    <w:rsid w:val="00616258"/>
    <w:rsid w:val="006176E8"/>
    <w:rsid w:val="00617782"/>
    <w:rsid w:val="00617F36"/>
    <w:rsid w:val="006221CC"/>
    <w:rsid w:val="0062243E"/>
    <w:rsid w:val="006242C0"/>
    <w:rsid w:val="00624C06"/>
    <w:rsid w:val="00626E9E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4C07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1F41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7FA"/>
    <w:rsid w:val="006A1C2B"/>
    <w:rsid w:val="006A3A72"/>
    <w:rsid w:val="006A45DD"/>
    <w:rsid w:val="006A4EB5"/>
    <w:rsid w:val="006B01C6"/>
    <w:rsid w:val="006B05DD"/>
    <w:rsid w:val="006B2D8C"/>
    <w:rsid w:val="006B4DC1"/>
    <w:rsid w:val="006B5790"/>
    <w:rsid w:val="006B7D71"/>
    <w:rsid w:val="006C1EB8"/>
    <w:rsid w:val="006C364F"/>
    <w:rsid w:val="006C4A0D"/>
    <w:rsid w:val="006C5043"/>
    <w:rsid w:val="006C5E5E"/>
    <w:rsid w:val="006C6590"/>
    <w:rsid w:val="006C6AC1"/>
    <w:rsid w:val="006C6E5F"/>
    <w:rsid w:val="006C7141"/>
    <w:rsid w:val="006C7878"/>
    <w:rsid w:val="006D108F"/>
    <w:rsid w:val="006D162D"/>
    <w:rsid w:val="006D2B47"/>
    <w:rsid w:val="006D423B"/>
    <w:rsid w:val="006D5554"/>
    <w:rsid w:val="006D63CC"/>
    <w:rsid w:val="006D7405"/>
    <w:rsid w:val="006D745B"/>
    <w:rsid w:val="006E26CA"/>
    <w:rsid w:val="006E26F8"/>
    <w:rsid w:val="006E3B43"/>
    <w:rsid w:val="006E4750"/>
    <w:rsid w:val="006E4BCB"/>
    <w:rsid w:val="006E674D"/>
    <w:rsid w:val="006F017E"/>
    <w:rsid w:val="006F0F99"/>
    <w:rsid w:val="006F208C"/>
    <w:rsid w:val="006F54A0"/>
    <w:rsid w:val="006F5573"/>
    <w:rsid w:val="006F6721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7C8F"/>
    <w:rsid w:val="007200A7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4784B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77D6E"/>
    <w:rsid w:val="0078030A"/>
    <w:rsid w:val="00780DE6"/>
    <w:rsid w:val="0078283D"/>
    <w:rsid w:val="00783463"/>
    <w:rsid w:val="007878B3"/>
    <w:rsid w:val="00787BA3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5319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C613B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655F"/>
    <w:rsid w:val="008079AD"/>
    <w:rsid w:val="008117AE"/>
    <w:rsid w:val="00811A5A"/>
    <w:rsid w:val="00816E69"/>
    <w:rsid w:val="00817122"/>
    <w:rsid w:val="0081788F"/>
    <w:rsid w:val="00820303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54DE5"/>
    <w:rsid w:val="008624AB"/>
    <w:rsid w:val="00862561"/>
    <w:rsid w:val="00865168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6569"/>
    <w:rsid w:val="00887688"/>
    <w:rsid w:val="0089142F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2FB6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457C"/>
    <w:rsid w:val="008B571C"/>
    <w:rsid w:val="008C2BC3"/>
    <w:rsid w:val="008C3FAD"/>
    <w:rsid w:val="008C41CD"/>
    <w:rsid w:val="008C4AEA"/>
    <w:rsid w:val="008C4D60"/>
    <w:rsid w:val="008C4F7B"/>
    <w:rsid w:val="008C5C9E"/>
    <w:rsid w:val="008C6777"/>
    <w:rsid w:val="008D1230"/>
    <w:rsid w:val="008D2DF5"/>
    <w:rsid w:val="008D4654"/>
    <w:rsid w:val="008D5CCC"/>
    <w:rsid w:val="008D7A79"/>
    <w:rsid w:val="008D7B73"/>
    <w:rsid w:val="008E2697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81F"/>
    <w:rsid w:val="008F4D4A"/>
    <w:rsid w:val="008F4E29"/>
    <w:rsid w:val="008F7211"/>
    <w:rsid w:val="00900320"/>
    <w:rsid w:val="00902300"/>
    <w:rsid w:val="00902B3C"/>
    <w:rsid w:val="00902C4D"/>
    <w:rsid w:val="00903836"/>
    <w:rsid w:val="00903A0E"/>
    <w:rsid w:val="009051FA"/>
    <w:rsid w:val="00906E0D"/>
    <w:rsid w:val="00910896"/>
    <w:rsid w:val="00911837"/>
    <w:rsid w:val="00911DBD"/>
    <w:rsid w:val="00912049"/>
    <w:rsid w:val="009146B6"/>
    <w:rsid w:val="009149FD"/>
    <w:rsid w:val="00917A23"/>
    <w:rsid w:val="0092070B"/>
    <w:rsid w:val="00920ABB"/>
    <w:rsid w:val="00922623"/>
    <w:rsid w:val="00922A31"/>
    <w:rsid w:val="009233C8"/>
    <w:rsid w:val="00923611"/>
    <w:rsid w:val="00923C6F"/>
    <w:rsid w:val="00924B0C"/>
    <w:rsid w:val="00926AE2"/>
    <w:rsid w:val="00926F9A"/>
    <w:rsid w:val="00927159"/>
    <w:rsid w:val="0093037D"/>
    <w:rsid w:val="00930CD8"/>
    <w:rsid w:val="00931212"/>
    <w:rsid w:val="00931B51"/>
    <w:rsid w:val="00931C43"/>
    <w:rsid w:val="009341A4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5CC3"/>
    <w:rsid w:val="00946004"/>
    <w:rsid w:val="009478F7"/>
    <w:rsid w:val="00953BEF"/>
    <w:rsid w:val="00954192"/>
    <w:rsid w:val="0095439A"/>
    <w:rsid w:val="00954B0F"/>
    <w:rsid w:val="00955457"/>
    <w:rsid w:val="0095665C"/>
    <w:rsid w:val="009569DA"/>
    <w:rsid w:val="00957199"/>
    <w:rsid w:val="00960922"/>
    <w:rsid w:val="00962779"/>
    <w:rsid w:val="00964701"/>
    <w:rsid w:val="009649CD"/>
    <w:rsid w:val="00965D91"/>
    <w:rsid w:val="0096775F"/>
    <w:rsid w:val="009715B8"/>
    <w:rsid w:val="00972E3D"/>
    <w:rsid w:val="00973A78"/>
    <w:rsid w:val="00974A85"/>
    <w:rsid w:val="009753AF"/>
    <w:rsid w:val="00980123"/>
    <w:rsid w:val="00980F75"/>
    <w:rsid w:val="0098273F"/>
    <w:rsid w:val="00982A1E"/>
    <w:rsid w:val="0098373E"/>
    <w:rsid w:val="0098596C"/>
    <w:rsid w:val="009866DE"/>
    <w:rsid w:val="009870AF"/>
    <w:rsid w:val="00990527"/>
    <w:rsid w:val="009908A0"/>
    <w:rsid w:val="009924B8"/>
    <w:rsid w:val="0099349A"/>
    <w:rsid w:val="00993835"/>
    <w:rsid w:val="009962F2"/>
    <w:rsid w:val="009A01CE"/>
    <w:rsid w:val="009A0A92"/>
    <w:rsid w:val="009A1AA5"/>
    <w:rsid w:val="009A2441"/>
    <w:rsid w:val="009A3227"/>
    <w:rsid w:val="009A3F59"/>
    <w:rsid w:val="009A4085"/>
    <w:rsid w:val="009A4093"/>
    <w:rsid w:val="009A4AFF"/>
    <w:rsid w:val="009A5300"/>
    <w:rsid w:val="009A5851"/>
    <w:rsid w:val="009A5CEB"/>
    <w:rsid w:val="009A717E"/>
    <w:rsid w:val="009B0594"/>
    <w:rsid w:val="009B07D5"/>
    <w:rsid w:val="009B2211"/>
    <w:rsid w:val="009B2925"/>
    <w:rsid w:val="009B49F5"/>
    <w:rsid w:val="009B4A8E"/>
    <w:rsid w:val="009B5820"/>
    <w:rsid w:val="009B74AD"/>
    <w:rsid w:val="009B754D"/>
    <w:rsid w:val="009B7A7B"/>
    <w:rsid w:val="009C23FB"/>
    <w:rsid w:val="009C3472"/>
    <w:rsid w:val="009C4004"/>
    <w:rsid w:val="009C5CC9"/>
    <w:rsid w:val="009C677D"/>
    <w:rsid w:val="009C6B95"/>
    <w:rsid w:val="009C72A2"/>
    <w:rsid w:val="009D06BA"/>
    <w:rsid w:val="009D297A"/>
    <w:rsid w:val="009D53EB"/>
    <w:rsid w:val="009D6734"/>
    <w:rsid w:val="009E0171"/>
    <w:rsid w:val="009E18F9"/>
    <w:rsid w:val="009E26E0"/>
    <w:rsid w:val="009E3DCB"/>
    <w:rsid w:val="009E4A81"/>
    <w:rsid w:val="009E4D02"/>
    <w:rsid w:val="009E58EB"/>
    <w:rsid w:val="009F17C1"/>
    <w:rsid w:val="009F42F5"/>
    <w:rsid w:val="009F5578"/>
    <w:rsid w:val="009F5775"/>
    <w:rsid w:val="00A00D5C"/>
    <w:rsid w:val="00A0129E"/>
    <w:rsid w:val="00A01846"/>
    <w:rsid w:val="00A04022"/>
    <w:rsid w:val="00A054C0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91F"/>
    <w:rsid w:val="00A41B80"/>
    <w:rsid w:val="00A42BC3"/>
    <w:rsid w:val="00A443E4"/>
    <w:rsid w:val="00A454DA"/>
    <w:rsid w:val="00A46D96"/>
    <w:rsid w:val="00A47C03"/>
    <w:rsid w:val="00A50D96"/>
    <w:rsid w:val="00A511D2"/>
    <w:rsid w:val="00A53A0F"/>
    <w:rsid w:val="00A549F1"/>
    <w:rsid w:val="00A55205"/>
    <w:rsid w:val="00A61FF4"/>
    <w:rsid w:val="00A625FB"/>
    <w:rsid w:val="00A62B11"/>
    <w:rsid w:val="00A63CFA"/>
    <w:rsid w:val="00A662C6"/>
    <w:rsid w:val="00A671C4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232"/>
    <w:rsid w:val="00A83D38"/>
    <w:rsid w:val="00A851B9"/>
    <w:rsid w:val="00A85469"/>
    <w:rsid w:val="00A856E8"/>
    <w:rsid w:val="00A8599A"/>
    <w:rsid w:val="00A861C9"/>
    <w:rsid w:val="00A86D5B"/>
    <w:rsid w:val="00A9103D"/>
    <w:rsid w:val="00A92040"/>
    <w:rsid w:val="00A93E76"/>
    <w:rsid w:val="00A9764A"/>
    <w:rsid w:val="00A97BAE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60A1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1D9B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610E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0198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5431"/>
    <w:rsid w:val="00B25B85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90B"/>
    <w:rsid w:val="00B37959"/>
    <w:rsid w:val="00B37A7C"/>
    <w:rsid w:val="00B4093A"/>
    <w:rsid w:val="00B42096"/>
    <w:rsid w:val="00B42A62"/>
    <w:rsid w:val="00B42B1E"/>
    <w:rsid w:val="00B43818"/>
    <w:rsid w:val="00B43C03"/>
    <w:rsid w:val="00B44646"/>
    <w:rsid w:val="00B476EF"/>
    <w:rsid w:val="00B509CF"/>
    <w:rsid w:val="00B510C3"/>
    <w:rsid w:val="00B5193B"/>
    <w:rsid w:val="00B526EF"/>
    <w:rsid w:val="00B52C4B"/>
    <w:rsid w:val="00B538B0"/>
    <w:rsid w:val="00B5591A"/>
    <w:rsid w:val="00B55DCC"/>
    <w:rsid w:val="00B56A1F"/>
    <w:rsid w:val="00B56ED3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703B8"/>
    <w:rsid w:val="00B7227A"/>
    <w:rsid w:val="00B723F1"/>
    <w:rsid w:val="00B72C0C"/>
    <w:rsid w:val="00B73180"/>
    <w:rsid w:val="00B80294"/>
    <w:rsid w:val="00B81363"/>
    <w:rsid w:val="00B8202C"/>
    <w:rsid w:val="00B83632"/>
    <w:rsid w:val="00B83F50"/>
    <w:rsid w:val="00B84D9C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226"/>
    <w:rsid w:val="00B97E92"/>
    <w:rsid w:val="00BA0998"/>
    <w:rsid w:val="00BA2441"/>
    <w:rsid w:val="00BA24A8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2EFA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11079"/>
    <w:rsid w:val="00C12238"/>
    <w:rsid w:val="00C13B54"/>
    <w:rsid w:val="00C142EB"/>
    <w:rsid w:val="00C158F1"/>
    <w:rsid w:val="00C169D7"/>
    <w:rsid w:val="00C17194"/>
    <w:rsid w:val="00C17E9D"/>
    <w:rsid w:val="00C205F3"/>
    <w:rsid w:val="00C20D52"/>
    <w:rsid w:val="00C20E27"/>
    <w:rsid w:val="00C226FC"/>
    <w:rsid w:val="00C2376A"/>
    <w:rsid w:val="00C26174"/>
    <w:rsid w:val="00C26EE8"/>
    <w:rsid w:val="00C270E9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24D0"/>
    <w:rsid w:val="00C4390D"/>
    <w:rsid w:val="00C44F3A"/>
    <w:rsid w:val="00C4768D"/>
    <w:rsid w:val="00C47E47"/>
    <w:rsid w:val="00C50DDC"/>
    <w:rsid w:val="00C50F3E"/>
    <w:rsid w:val="00C6312A"/>
    <w:rsid w:val="00C635E5"/>
    <w:rsid w:val="00C64EC3"/>
    <w:rsid w:val="00C66318"/>
    <w:rsid w:val="00C667F4"/>
    <w:rsid w:val="00C66BD4"/>
    <w:rsid w:val="00C67C8E"/>
    <w:rsid w:val="00C7009B"/>
    <w:rsid w:val="00C71ADF"/>
    <w:rsid w:val="00C72B42"/>
    <w:rsid w:val="00C75B3B"/>
    <w:rsid w:val="00C77186"/>
    <w:rsid w:val="00C77A55"/>
    <w:rsid w:val="00C8075A"/>
    <w:rsid w:val="00C80FDA"/>
    <w:rsid w:val="00C810B7"/>
    <w:rsid w:val="00C82493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3D31"/>
    <w:rsid w:val="00CA4A7F"/>
    <w:rsid w:val="00CA6456"/>
    <w:rsid w:val="00CA678F"/>
    <w:rsid w:val="00CA754C"/>
    <w:rsid w:val="00CB0997"/>
    <w:rsid w:val="00CB1B9C"/>
    <w:rsid w:val="00CB2526"/>
    <w:rsid w:val="00CB3A88"/>
    <w:rsid w:val="00CB4943"/>
    <w:rsid w:val="00CB67F9"/>
    <w:rsid w:val="00CB6BC3"/>
    <w:rsid w:val="00CB7220"/>
    <w:rsid w:val="00CB73B0"/>
    <w:rsid w:val="00CC14D8"/>
    <w:rsid w:val="00CC24F6"/>
    <w:rsid w:val="00CC2B41"/>
    <w:rsid w:val="00CC3662"/>
    <w:rsid w:val="00CC386D"/>
    <w:rsid w:val="00CC3D61"/>
    <w:rsid w:val="00CC4F45"/>
    <w:rsid w:val="00CC524E"/>
    <w:rsid w:val="00CC76A4"/>
    <w:rsid w:val="00CC7798"/>
    <w:rsid w:val="00CD07C0"/>
    <w:rsid w:val="00CD0E10"/>
    <w:rsid w:val="00CD16A3"/>
    <w:rsid w:val="00CD305A"/>
    <w:rsid w:val="00CD3ADA"/>
    <w:rsid w:val="00CE0DE0"/>
    <w:rsid w:val="00CE1BAC"/>
    <w:rsid w:val="00CE2175"/>
    <w:rsid w:val="00CE2AA2"/>
    <w:rsid w:val="00CE366F"/>
    <w:rsid w:val="00CE3923"/>
    <w:rsid w:val="00CE4D69"/>
    <w:rsid w:val="00CE55DF"/>
    <w:rsid w:val="00CF26AA"/>
    <w:rsid w:val="00CF2FE0"/>
    <w:rsid w:val="00CF59F5"/>
    <w:rsid w:val="00CF6923"/>
    <w:rsid w:val="00D03B74"/>
    <w:rsid w:val="00D0432B"/>
    <w:rsid w:val="00D046AE"/>
    <w:rsid w:val="00D049F0"/>
    <w:rsid w:val="00D061F1"/>
    <w:rsid w:val="00D07140"/>
    <w:rsid w:val="00D076A9"/>
    <w:rsid w:val="00D07829"/>
    <w:rsid w:val="00D11206"/>
    <w:rsid w:val="00D139BB"/>
    <w:rsid w:val="00D13A29"/>
    <w:rsid w:val="00D14E44"/>
    <w:rsid w:val="00D1511C"/>
    <w:rsid w:val="00D15E69"/>
    <w:rsid w:val="00D16D41"/>
    <w:rsid w:val="00D17EC8"/>
    <w:rsid w:val="00D202DF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0267"/>
    <w:rsid w:val="00D614AB"/>
    <w:rsid w:val="00D61550"/>
    <w:rsid w:val="00D6157F"/>
    <w:rsid w:val="00D61952"/>
    <w:rsid w:val="00D61991"/>
    <w:rsid w:val="00D61E9C"/>
    <w:rsid w:val="00D6291C"/>
    <w:rsid w:val="00D649DC"/>
    <w:rsid w:val="00D65138"/>
    <w:rsid w:val="00D70F1F"/>
    <w:rsid w:val="00D7120B"/>
    <w:rsid w:val="00D72818"/>
    <w:rsid w:val="00D72D8B"/>
    <w:rsid w:val="00D73215"/>
    <w:rsid w:val="00D74809"/>
    <w:rsid w:val="00D7499F"/>
    <w:rsid w:val="00D7572E"/>
    <w:rsid w:val="00D75B8C"/>
    <w:rsid w:val="00D76A9F"/>
    <w:rsid w:val="00D803E8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1892"/>
    <w:rsid w:val="00DB216C"/>
    <w:rsid w:val="00DB55AA"/>
    <w:rsid w:val="00DB67F0"/>
    <w:rsid w:val="00DB6945"/>
    <w:rsid w:val="00DB7357"/>
    <w:rsid w:val="00DC1362"/>
    <w:rsid w:val="00DC2E2A"/>
    <w:rsid w:val="00DC365A"/>
    <w:rsid w:val="00DC45CE"/>
    <w:rsid w:val="00DC514C"/>
    <w:rsid w:val="00DC66F6"/>
    <w:rsid w:val="00DD1067"/>
    <w:rsid w:val="00DD1700"/>
    <w:rsid w:val="00DD190D"/>
    <w:rsid w:val="00DD1C00"/>
    <w:rsid w:val="00DD1FE8"/>
    <w:rsid w:val="00DD2407"/>
    <w:rsid w:val="00DD30D3"/>
    <w:rsid w:val="00DD4E31"/>
    <w:rsid w:val="00DD554C"/>
    <w:rsid w:val="00DE1536"/>
    <w:rsid w:val="00DE1E8B"/>
    <w:rsid w:val="00DE2456"/>
    <w:rsid w:val="00DE4353"/>
    <w:rsid w:val="00DE5086"/>
    <w:rsid w:val="00DE70B5"/>
    <w:rsid w:val="00DF04A2"/>
    <w:rsid w:val="00DF0CFB"/>
    <w:rsid w:val="00DF19E7"/>
    <w:rsid w:val="00DF1A90"/>
    <w:rsid w:val="00DF2B47"/>
    <w:rsid w:val="00DF3054"/>
    <w:rsid w:val="00DF32FC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2642"/>
    <w:rsid w:val="00E1324E"/>
    <w:rsid w:val="00E1446A"/>
    <w:rsid w:val="00E159AC"/>
    <w:rsid w:val="00E16539"/>
    <w:rsid w:val="00E16A34"/>
    <w:rsid w:val="00E20DEE"/>
    <w:rsid w:val="00E215A1"/>
    <w:rsid w:val="00E21DCF"/>
    <w:rsid w:val="00E25D0D"/>
    <w:rsid w:val="00E26160"/>
    <w:rsid w:val="00E2640C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BB3"/>
    <w:rsid w:val="00E52D25"/>
    <w:rsid w:val="00E5310A"/>
    <w:rsid w:val="00E54759"/>
    <w:rsid w:val="00E549A2"/>
    <w:rsid w:val="00E54E17"/>
    <w:rsid w:val="00E55357"/>
    <w:rsid w:val="00E553DF"/>
    <w:rsid w:val="00E57E86"/>
    <w:rsid w:val="00E606C0"/>
    <w:rsid w:val="00E60EA0"/>
    <w:rsid w:val="00E6154A"/>
    <w:rsid w:val="00E61756"/>
    <w:rsid w:val="00E62801"/>
    <w:rsid w:val="00E62D8E"/>
    <w:rsid w:val="00E63B26"/>
    <w:rsid w:val="00E64418"/>
    <w:rsid w:val="00E64806"/>
    <w:rsid w:val="00E64A8D"/>
    <w:rsid w:val="00E64C2C"/>
    <w:rsid w:val="00E66143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5EAE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5F39"/>
    <w:rsid w:val="00EA6757"/>
    <w:rsid w:val="00EA6BA1"/>
    <w:rsid w:val="00EA6E53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27FD"/>
    <w:rsid w:val="00EC431A"/>
    <w:rsid w:val="00EC4B36"/>
    <w:rsid w:val="00EC6821"/>
    <w:rsid w:val="00ED0D2F"/>
    <w:rsid w:val="00ED30AB"/>
    <w:rsid w:val="00ED3812"/>
    <w:rsid w:val="00ED3E1D"/>
    <w:rsid w:val="00ED62C6"/>
    <w:rsid w:val="00EE1FE9"/>
    <w:rsid w:val="00EE375C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DE2"/>
    <w:rsid w:val="00F13AB7"/>
    <w:rsid w:val="00F142CB"/>
    <w:rsid w:val="00F144A3"/>
    <w:rsid w:val="00F165F1"/>
    <w:rsid w:val="00F168AB"/>
    <w:rsid w:val="00F169F9"/>
    <w:rsid w:val="00F174A4"/>
    <w:rsid w:val="00F17859"/>
    <w:rsid w:val="00F17BC4"/>
    <w:rsid w:val="00F20171"/>
    <w:rsid w:val="00F211E6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2697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579D6"/>
    <w:rsid w:val="00F61136"/>
    <w:rsid w:val="00F619DF"/>
    <w:rsid w:val="00F619FF"/>
    <w:rsid w:val="00F62A40"/>
    <w:rsid w:val="00F64185"/>
    <w:rsid w:val="00F64B2D"/>
    <w:rsid w:val="00F6576C"/>
    <w:rsid w:val="00F65D6B"/>
    <w:rsid w:val="00F6681A"/>
    <w:rsid w:val="00F700A0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235B"/>
    <w:rsid w:val="00F94948"/>
    <w:rsid w:val="00F94CBD"/>
    <w:rsid w:val="00F957F6"/>
    <w:rsid w:val="00F9598C"/>
    <w:rsid w:val="00F9683A"/>
    <w:rsid w:val="00F96F95"/>
    <w:rsid w:val="00F97691"/>
    <w:rsid w:val="00F97E16"/>
    <w:rsid w:val="00FA0D68"/>
    <w:rsid w:val="00FA1407"/>
    <w:rsid w:val="00FA1C54"/>
    <w:rsid w:val="00FA358E"/>
    <w:rsid w:val="00FA5489"/>
    <w:rsid w:val="00FA60CA"/>
    <w:rsid w:val="00FB1BAC"/>
    <w:rsid w:val="00FB3F11"/>
    <w:rsid w:val="00FB4971"/>
    <w:rsid w:val="00FC0E89"/>
    <w:rsid w:val="00FC1C1D"/>
    <w:rsid w:val="00FC2760"/>
    <w:rsid w:val="00FC34F0"/>
    <w:rsid w:val="00FC3E54"/>
    <w:rsid w:val="00FC706D"/>
    <w:rsid w:val="00FC7EEE"/>
    <w:rsid w:val="00FD0682"/>
    <w:rsid w:val="00FD074E"/>
    <w:rsid w:val="00FD1661"/>
    <w:rsid w:val="00FD4E89"/>
    <w:rsid w:val="00FD4F84"/>
    <w:rsid w:val="00FD5A60"/>
    <w:rsid w:val="00FD5C95"/>
    <w:rsid w:val="00FD603A"/>
    <w:rsid w:val="00FD6F66"/>
    <w:rsid w:val="00FD7217"/>
    <w:rsid w:val="00FD723C"/>
    <w:rsid w:val="00FD72AF"/>
    <w:rsid w:val="00FD7B82"/>
    <w:rsid w:val="00FE05E1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B4CF8"/>
  <w15:chartTrackingRefBased/>
  <w15:docId w15:val="{0413B806-84E8-4827-9173-1A5B7C7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  <w:pPr>
      <w:numPr>
        <w:numId w:val="7"/>
      </w:numPr>
    </w:pPr>
  </w:style>
  <w:style w:type="numbering" w:customStyle="1" w:styleId="Styl2">
    <w:name w:val="Styl2"/>
    <w:uiPriority w:val="99"/>
    <w:rsid w:val="00AD610E"/>
    <w:pPr>
      <w:numPr>
        <w:numId w:val="8"/>
      </w:numPr>
    </w:pPr>
  </w:style>
  <w:style w:type="numbering" w:customStyle="1" w:styleId="Styl3">
    <w:name w:val="Styl3"/>
    <w:uiPriority w:val="99"/>
    <w:rsid w:val="00AD610E"/>
    <w:pPr>
      <w:numPr>
        <w:numId w:val="9"/>
      </w:numPr>
    </w:pPr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  <w:sz w:val="24"/>
      <w:szCs w:val="24"/>
    </w:rPr>
  </w:style>
  <w:style w:type="numbering" w:customStyle="1" w:styleId="WWNum89">
    <w:name w:val="WWNum89"/>
    <w:basedOn w:val="Bezlisty"/>
    <w:rsid w:val="00D60267"/>
    <w:pPr>
      <w:numPr>
        <w:numId w:val="17"/>
      </w:numPr>
    </w:pPr>
  </w:style>
  <w:style w:type="numbering" w:customStyle="1" w:styleId="WWNum91">
    <w:name w:val="WWNum91"/>
    <w:basedOn w:val="Bezlisty"/>
    <w:rsid w:val="008A2FB6"/>
    <w:pPr>
      <w:numPr>
        <w:numId w:val="41"/>
      </w:numPr>
    </w:pPr>
  </w:style>
  <w:style w:type="numbering" w:customStyle="1" w:styleId="WWNum93">
    <w:name w:val="WWNum93"/>
    <w:basedOn w:val="Bezlisty"/>
    <w:rsid w:val="008A2FB6"/>
    <w:pPr>
      <w:numPr>
        <w:numId w:val="39"/>
      </w:numPr>
    </w:pPr>
  </w:style>
  <w:style w:type="numbering" w:customStyle="1" w:styleId="WWNum75">
    <w:name w:val="WWNum75"/>
    <w:basedOn w:val="Bezlisty"/>
    <w:rsid w:val="008A2FB6"/>
    <w:pPr>
      <w:numPr>
        <w:numId w:val="43"/>
      </w:numPr>
    </w:pPr>
  </w:style>
  <w:style w:type="numbering" w:customStyle="1" w:styleId="WWNum77">
    <w:name w:val="WWNum77"/>
    <w:basedOn w:val="Bezlisty"/>
    <w:rsid w:val="00515DE9"/>
    <w:pPr>
      <w:numPr>
        <w:numId w:val="22"/>
      </w:numPr>
    </w:pPr>
  </w:style>
  <w:style w:type="numbering" w:customStyle="1" w:styleId="WWNum99">
    <w:name w:val="WWNum99"/>
    <w:basedOn w:val="Bezlisty"/>
    <w:rsid w:val="00515DE9"/>
    <w:pPr>
      <w:numPr>
        <w:numId w:val="38"/>
      </w:numPr>
    </w:pPr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  <w:pPr>
      <w:numPr>
        <w:numId w:val="103"/>
      </w:numPr>
    </w:pPr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  <w:pPr>
      <w:numPr>
        <w:numId w:val="36"/>
      </w:numPr>
    </w:pPr>
  </w:style>
  <w:style w:type="numbering" w:customStyle="1" w:styleId="WWNum121">
    <w:name w:val="WWNum121"/>
    <w:basedOn w:val="Bezlisty"/>
    <w:rsid w:val="00BA0998"/>
    <w:pPr>
      <w:numPr>
        <w:numId w:val="42"/>
      </w:numPr>
    </w:pPr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2046-8B65-44B3-96C4-993309E0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4680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SIWZ</vt:lpstr>
    </vt:vector>
  </TitlesOfParts>
  <Company>Dolnośląska Służba Dróg i Kolei we Wrocławiu</Company>
  <LinksUpToDate>false</LinksUpToDate>
  <CharactersWithSpaces>32698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SIWZ</dc:title>
  <dc:subject/>
  <dc:creator>Jolanta Rozmus</dc:creator>
  <cp:keywords/>
  <cp:lastModifiedBy>Jolanta Rozmus</cp:lastModifiedBy>
  <cp:revision>2</cp:revision>
  <cp:lastPrinted>2015-11-18T18:36:00Z</cp:lastPrinted>
  <dcterms:created xsi:type="dcterms:W3CDTF">2020-04-29T11:37:00Z</dcterms:created>
  <dcterms:modified xsi:type="dcterms:W3CDTF">2020-04-29T11:37:00Z</dcterms:modified>
</cp:coreProperties>
</file>