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35A" w:rsidRPr="00CA2FA6" w:rsidRDefault="005C035A" w:rsidP="00CA2FA6">
      <w:pPr>
        <w:spacing w:after="0" w:line="240" w:lineRule="auto"/>
        <w:jc w:val="center"/>
        <w:rPr>
          <w:b/>
        </w:rPr>
      </w:pPr>
      <w:r w:rsidRPr="00CA2FA6">
        <w:rPr>
          <w:b/>
        </w:rPr>
        <w:t>KLAUZULA INFORMACYJNA</w:t>
      </w:r>
    </w:p>
    <w:p w:rsidR="005C035A" w:rsidRPr="00CA2FA6" w:rsidRDefault="005C035A" w:rsidP="005C035A">
      <w:pPr>
        <w:spacing w:after="0" w:line="240" w:lineRule="auto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W związku z rozpoczęciem stosowania z dniem 25 maja 2018 r.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danych, dalej: RODO) informujemy, iż na podstawie art. 13 RODO od dnia 25 maja 2018 r. będą Pani/Panu przysługiwały określone poniżej prawa związane z przetwarzaniem Pani/Pana danych osobowych przez Teatr im. Wandy Siemaszkowej zwany dalej „Administratorem”.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Administratorem Pani/Pana danych osobowych jest Teatr im. Wandy Siemaszkowej z siedzibą </w:t>
      </w:r>
      <w:r w:rsidRPr="00CA2FA6">
        <w:rPr>
          <w:sz w:val="20"/>
          <w:szCs w:val="20"/>
        </w:rPr>
        <w:br/>
        <w:t xml:space="preserve">w (35-010) Rzeszowie przy ul. Sokoła 7, (nr tel. 17 853 27 48, adres e-mail: </w:t>
      </w:r>
      <w:hyperlink r:id="rId7" w:history="1">
        <w:r w:rsidRPr="00CA2FA6">
          <w:rPr>
            <w:rStyle w:val="Hipercze"/>
            <w:sz w:val="20"/>
            <w:szCs w:val="20"/>
          </w:rPr>
          <w:t>iodo@teatr-rzeszow.pl</w:t>
        </w:r>
      </w:hyperlink>
      <w:r w:rsidRPr="00CA2FA6">
        <w:rPr>
          <w:sz w:val="20"/>
          <w:szCs w:val="20"/>
        </w:rPr>
        <w:t>).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Administrator wyznaczył Inspektora Ochrony Danych, z którym można skontaktować się pod numerem telefonu: 17 853 20 01 wew. 320 lub za pośrednictwem adresu e-mail: </w:t>
      </w:r>
      <w:hyperlink r:id="rId8" w:history="1">
        <w:r w:rsidRPr="00CA2FA6">
          <w:rPr>
            <w:rStyle w:val="Hipercze"/>
            <w:sz w:val="20"/>
            <w:szCs w:val="20"/>
          </w:rPr>
          <w:t>iodo@teatr-rzeszow.pl</w:t>
        </w:r>
      </w:hyperlink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Administrator przetwarza Pani/Pana dane osobowe w celu realizacji idei Sceny Nowej Dramaturgii, na podstawie przepisów prawa.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W związku z przetwarzaniem danych w celu wskazanym w </w:t>
      </w:r>
      <w:proofErr w:type="spellStart"/>
      <w:r w:rsidRPr="00CA2FA6">
        <w:rPr>
          <w:sz w:val="20"/>
          <w:szCs w:val="20"/>
        </w:rPr>
        <w:t>pkt</w:t>
      </w:r>
      <w:proofErr w:type="spellEnd"/>
      <w:r w:rsidRPr="00CA2FA6">
        <w:rPr>
          <w:sz w:val="20"/>
          <w:szCs w:val="20"/>
        </w:rPr>
        <w:t xml:space="preserve"> 3, Pani/Pana dane osobowe mogą być udostępniane tylko uprawnionym odbiorcom lub kategoriom odbiorców danych osobowych </w:t>
      </w:r>
      <w:r w:rsidRPr="00CA2FA6">
        <w:rPr>
          <w:sz w:val="20"/>
          <w:szCs w:val="20"/>
        </w:rPr>
        <w:br/>
        <w:t>w uzasadnionych przypadkach na podstawie odpowiednich przepisów prawa.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Pani/Pana dane osobowe będą przetwarzane w ramach dokumentacji prowadzonej przez Administratora przez okres niezbędny do realizacji celów przetwarzania wskazanych w </w:t>
      </w:r>
      <w:proofErr w:type="spellStart"/>
      <w:r w:rsidRPr="00CA2FA6">
        <w:rPr>
          <w:sz w:val="20"/>
          <w:szCs w:val="20"/>
        </w:rPr>
        <w:t>pkt</w:t>
      </w:r>
      <w:proofErr w:type="spellEnd"/>
      <w:r w:rsidRPr="00CA2FA6">
        <w:rPr>
          <w:sz w:val="20"/>
          <w:szCs w:val="20"/>
        </w:rPr>
        <w:t xml:space="preserve"> 3, lecz nie krócej niż okres wskazany w przepisach o archiwizacji.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Pani/Pana dane osobowe, będziemy przekazywać podmiotom realizującym świadczenia względem Teatru im. Wandy Siemaszkowej, obsługującym nas pod względem teleinformatycznym, prawnym, jak też w innych sytuacjach koniecznych do zapewnienia obsługi kadrowo-płacowej i księgowej.</w:t>
      </w:r>
    </w:p>
    <w:p w:rsidR="005C035A" w:rsidRPr="00CA2FA6" w:rsidRDefault="005C035A" w:rsidP="005C035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W związku z przetwarzaniem przez Administratora, Pani/Pana danych osobowych, przysługuje Pani/Panu prawo do:</w:t>
      </w:r>
    </w:p>
    <w:p w:rsidR="005C035A" w:rsidRPr="00CA2FA6" w:rsidRDefault="005C035A" w:rsidP="005C035A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a) dostępu do treści danych, na podstawie art. 15 RODO z zastrzeżeniem, że udostępniane dane osobowe nie mogą ujawniać informacji niejawnych, ani naruszać tajemnic prawnie chronionych, do których zachowania zobowiązany jest Administrator;</w:t>
      </w:r>
    </w:p>
    <w:p w:rsidR="005C035A" w:rsidRPr="00CA2FA6" w:rsidRDefault="005C035A" w:rsidP="005C035A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b) sprostowania danych, na podstawie art. 16 RODO;</w:t>
      </w:r>
    </w:p>
    <w:p w:rsidR="005C035A" w:rsidRPr="00CA2FA6" w:rsidRDefault="005C035A" w:rsidP="005C035A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c) usunięcia danych, na podstawie art. 17 RODO, przetwarzanych na podstawie Pani/Pana zgody; </w:t>
      </w:r>
      <w:r w:rsidR="00CA2FA6">
        <w:rPr>
          <w:sz w:val="20"/>
          <w:szCs w:val="20"/>
        </w:rPr>
        <w:br/>
      </w:r>
      <w:r w:rsidRPr="00CA2FA6">
        <w:rPr>
          <w:sz w:val="20"/>
          <w:szCs w:val="20"/>
        </w:rPr>
        <w:t>w pozostałych przypadkach, w których Administrator przetwarza dane osobowe na podstawie przepisów prawa, dane mogą być usunięte po zakończeniu okresu archiwizacji;</w:t>
      </w:r>
    </w:p>
    <w:p w:rsidR="005C035A" w:rsidRPr="00CA2FA6" w:rsidRDefault="005C035A" w:rsidP="005C035A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d) ograniczenia przetwarzania danych, na podstawie art. 18 RODO;</w:t>
      </w:r>
    </w:p>
    <w:p w:rsidR="005C035A" w:rsidRPr="00CA2FA6" w:rsidRDefault="005C035A" w:rsidP="005C035A">
      <w:pPr>
        <w:pStyle w:val="Akapitzlist"/>
        <w:spacing w:after="0" w:line="240" w:lineRule="auto"/>
        <w:ind w:left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e) wniesienia sprzeciwu wobec przetwarzanych danych, na podstawie art. 21 RODO, z zastrzeżeniem, że nie dotyczy to przypadków, w których Administrator posiada uprawnienie do przetwarzania danych na podstawie przepisów prawa.</w:t>
      </w:r>
    </w:p>
    <w:p w:rsidR="005C035A" w:rsidRPr="00CA2FA6" w:rsidRDefault="005C035A" w:rsidP="005C035A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8. W przypadkach, w których przetwarzanie Pani/Pana danych odbywa się na podstawie art. 6 ust. 1 lit. </w:t>
      </w:r>
      <w:r w:rsidR="00CA2FA6">
        <w:rPr>
          <w:sz w:val="20"/>
          <w:szCs w:val="20"/>
        </w:rPr>
        <w:br/>
      </w:r>
      <w:r w:rsidRPr="00CA2FA6">
        <w:rPr>
          <w:sz w:val="20"/>
          <w:szCs w:val="20"/>
        </w:rPr>
        <w:t>a RODO, tj. Pani/Pana zgody na przetwarzanie danych osobowych, przysługuje Pani/Panu prawo do cofnięcia tej zgody w dowolnym momencie, bez wpływu na zgodność z prawem przetwarzania, którego dokonano na podstawie zgody przed jej cofnięciem.</w:t>
      </w:r>
    </w:p>
    <w:p w:rsidR="005C035A" w:rsidRPr="00CA2FA6" w:rsidRDefault="005C035A" w:rsidP="005C035A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 xml:space="preserve">9. </w:t>
      </w:r>
      <w:r w:rsidR="00CA2FA6">
        <w:rPr>
          <w:sz w:val="20"/>
          <w:szCs w:val="20"/>
        </w:rPr>
        <w:t xml:space="preserve"> </w:t>
      </w:r>
      <w:r w:rsidRPr="00CA2FA6">
        <w:rPr>
          <w:sz w:val="20"/>
          <w:szCs w:val="20"/>
        </w:rPr>
        <w:t>W przypadku uznania, iż przetwarzanie przez Administratora Pani/Pana danych osobowych narusza przepisy RODO, przysługuje Pani/Panu prawo do wniesienia skargi do organu nadzorczego, o którym mowa w art. 51 RODO.</w:t>
      </w:r>
    </w:p>
    <w:p w:rsidR="005C035A" w:rsidRPr="00CA2FA6" w:rsidRDefault="005C035A" w:rsidP="005C035A">
      <w:pPr>
        <w:pStyle w:val="Akapitzlist"/>
        <w:spacing w:after="0" w:line="240" w:lineRule="auto"/>
        <w:ind w:left="284" w:hanging="284"/>
        <w:jc w:val="both"/>
        <w:rPr>
          <w:sz w:val="20"/>
          <w:szCs w:val="20"/>
        </w:rPr>
      </w:pPr>
      <w:r w:rsidRPr="00CA2FA6">
        <w:rPr>
          <w:sz w:val="20"/>
          <w:szCs w:val="20"/>
        </w:rPr>
        <w:t>10. Pani/Pana dane nie będą podlegały profilowaniu.</w:t>
      </w:r>
    </w:p>
    <w:p w:rsidR="00CA2FA6" w:rsidRDefault="00CA2FA6" w:rsidP="00CA2FA6">
      <w:pPr>
        <w:spacing w:after="0" w:line="240" w:lineRule="auto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br/>
      </w:r>
      <w:r w:rsidR="005C035A" w:rsidRPr="00CA2FA6">
        <w:rPr>
          <w:i/>
          <w:sz w:val="20"/>
          <w:szCs w:val="20"/>
        </w:rPr>
        <w:t>Niniejszym potwierdzam, że zapoznałam/</w:t>
      </w:r>
      <w:proofErr w:type="spellStart"/>
      <w:r w:rsidR="005C035A" w:rsidRPr="00CA2FA6">
        <w:rPr>
          <w:i/>
          <w:sz w:val="20"/>
          <w:szCs w:val="20"/>
        </w:rPr>
        <w:t>em</w:t>
      </w:r>
      <w:proofErr w:type="spellEnd"/>
      <w:r w:rsidR="005C035A" w:rsidRPr="00CA2FA6">
        <w:rPr>
          <w:i/>
          <w:sz w:val="20"/>
          <w:szCs w:val="20"/>
        </w:rPr>
        <w:t xml:space="preserve"> się z klauzulą informacyjną wskazującą na przysługujące mi prawa związane z przetwarzaniem moich danych osobowych przez Teatr im. Wandy Siemaszkowej w związku z moim zgłoszeniem do udziału w działalności Sceny Nowej Dramaturgii.</w:t>
      </w:r>
    </w:p>
    <w:p w:rsidR="005C035A" w:rsidRPr="005C035A" w:rsidRDefault="005C035A" w:rsidP="00CA2FA6">
      <w:pPr>
        <w:spacing w:after="0" w:line="240" w:lineRule="auto"/>
        <w:jc w:val="both"/>
        <w:rPr>
          <w:i/>
        </w:rPr>
      </w:pPr>
    </w:p>
    <w:p w:rsidR="005C035A" w:rsidRDefault="005C035A" w:rsidP="005C035A">
      <w:pPr>
        <w:spacing w:after="0" w:line="240" w:lineRule="auto"/>
      </w:pPr>
    </w:p>
    <w:p w:rsidR="00212337" w:rsidRPr="005C035A" w:rsidRDefault="005C035A" w:rsidP="005C035A">
      <w:pPr>
        <w:spacing w:after="0" w:line="240" w:lineRule="auto"/>
        <w:rPr>
          <w:i/>
        </w:rPr>
      </w:pPr>
      <w:r>
        <w:t>.............................</w:t>
      </w:r>
      <w:r w:rsidRPr="005C035A">
        <w:t>...........................................</w:t>
      </w:r>
      <w:r w:rsidRPr="005C035A">
        <w:br/>
      </w:r>
      <w:r w:rsidRPr="005C035A">
        <w:rPr>
          <w:i/>
        </w:rPr>
        <w:t xml:space="preserve">    Data / czytelny podpis</w:t>
      </w:r>
    </w:p>
    <w:sectPr w:rsidR="00212337" w:rsidRPr="005C035A" w:rsidSect="00CA2FA6">
      <w:headerReference w:type="default" r:id="rId9"/>
      <w:pgSz w:w="11906" w:h="16838"/>
      <w:pgMar w:top="170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32C" w:rsidRDefault="0022532C" w:rsidP="005C035A">
      <w:pPr>
        <w:spacing w:after="0" w:line="240" w:lineRule="auto"/>
      </w:pPr>
      <w:r>
        <w:separator/>
      </w:r>
    </w:p>
  </w:endnote>
  <w:endnote w:type="continuationSeparator" w:id="0">
    <w:p w:rsidR="0022532C" w:rsidRDefault="0022532C" w:rsidP="005C0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32C" w:rsidRDefault="0022532C" w:rsidP="005C035A">
      <w:pPr>
        <w:spacing w:after="0" w:line="240" w:lineRule="auto"/>
      </w:pPr>
      <w:r>
        <w:separator/>
      </w:r>
    </w:p>
  </w:footnote>
  <w:footnote w:type="continuationSeparator" w:id="0">
    <w:p w:rsidR="0022532C" w:rsidRDefault="0022532C" w:rsidP="005C03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35A" w:rsidRDefault="005C035A">
    <w:pPr>
      <w:pStyle w:val="Nagwek"/>
    </w:pPr>
    <w:r w:rsidRPr="005C035A"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-87630</wp:posOffset>
          </wp:positionV>
          <wp:extent cx="5943600" cy="1219200"/>
          <wp:effectExtent l="19050" t="0" r="0" b="0"/>
          <wp:wrapSquare wrapText="largest"/>
          <wp:docPr id="1" name="Obraz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2453F7"/>
    <w:multiLevelType w:val="hybridMultilevel"/>
    <w:tmpl w:val="AFCE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35A"/>
    <w:rsid w:val="00212337"/>
    <w:rsid w:val="0022532C"/>
    <w:rsid w:val="005C035A"/>
    <w:rsid w:val="00CA2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3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5C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C035A"/>
  </w:style>
  <w:style w:type="paragraph" w:styleId="Stopka">
    <w:name w:val="footer"/>
    <w:basedOn w:val="Normalny"/>
    <w:link w:val="StopkaZnak"/>
    <w:uiPriority w:val="99"/>
    <w:semiHidden/>
    <w:unhideWhenUsed/>
    <w:rsid w:val="005C03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C035A"/>
  </w:style>
  <w:style w:type="character" w:styleId="Hipercze">
    <w:name w:val="Hyperlink"/>
    <w:basedOn w:val="Domylnaczcionkaakapitu"/>
    <w:uiPriority w:val="99"/>
    <w:unhideWhenUsed/>
    <w:rsid w:val="005C03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teatr-rzeszo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o@teatr-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Teatr</dc:creator>
  <cp:lastModifiedBy>Teatr</cp:lastModifiedBy>
  <cp:revision>1</cp:revision>
  <dcterms:created xsi:type="dcterms:W3CDTF">2023-01-09T11:14:00Z</dcterms:created>
  <dcterms:modified xsi:type="dcterms:W3CDTF">2023-01-09T11:28:00Z</dcterms:modified>
</cp:coreProperties>
</file>